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1439" w14:textId="47E8E1BF" w:rsidR="00226FBE" w:rsidRDefault="0080111B" w:rsidP="004759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A0A0F">
        <w:rPr>
          <w:noProof/>
        </w:rPr>
        <w:drawing>
          <wp:inline distT="0" distB="0" distL="0" distR="0" wp14:anchorId="4C294104" wp14:editId="65B00E1E">
            <wp:extent cx="5753100" cy="466725"/>
            <wp:effectExtent l="0" t="0" r="0" b="9525"/>
            <wp:docPr id="5917971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F19E" w14:textId="77777777" w:rsidR="0080111B" w:rsidRPr="00FF01FF" w:rsidRDefault="0080111B" w:rsidP="004759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692EACE4" w14:textId="5ECCC542" w:rsidR="00AF4B4E" w:rsidRPr="00F27B98" w:rsidRDefault="0093399B" w:rsidP="004759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7B98">
        <w:rPr>
          <w:rFonts w:asciiTheme="majorHAnsi" w:hAnsiTheme="majorHAnsi" w:cs="Times New Roman"/>
          <w:b/>
          <w:sz w:val="24"/>
          <w:szCs w:val="24"/>
        </w:rPr>
        <w:t xml:space="preserve">REGULAMIN </w:t>
      </w:r>
      <w:r w:rsidR="00A11D4B" w:rsidRPr="00F27B98">
        <w:rPr>
          <w:rFonts w:asciiTheme="majorHAnsi" w:hAnsiTheme="majorHAnsi" w:cs="Times New Roman"/>
          <w:b/>
          <w:sz w:val="24"/>
          <w:szCs w:val="24"/>
        </w:rPr>
        <w:t>GMINNEGO</w:t>
      </w:r>
      <w:r w:rsidR="00AD288C" w:rsidRPr="00F27B9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F27B98">
        <w:rPr>
          <w:rFonts w:asciiTheme="majorHAnsi" w:hAnsiTheme="majorHAnsi" w:cs="Times New Roman"/>
          <w:b/>
          <w:sz w:val="24"/>
          <w:szCs w:val="24"/>
        </w:rPr>
        <w:t xml:space="preserve"> KONKURSU PLASTYCZNEGO </w:t>
      </w:r>
    </w:p>
    <w:p w14:paraId="12721219" w14:textId="6656ED27" w:rsidR="0093399B" w:rsidRPr="00F27B98" w:rsidRDefault="00DF13D3" w:rsidP="00DF13D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27B98">
        <w:rPr>
          <w:rFonts w:asciiTheme="majorHAnsi" w:hAnsiTheme="majorHAnsi" w:cs="Times New Roman"/>
          <w:b/>
          <w:bCs/>
          <w:sz w:val="24"/>
          <w:szCs w:val="24"/>
        </w:rPr>
        <w:t>„Eko-dom, eko-życie – dla nas i przyszłych pokoleń”</w:t>
      </w:r>
    </w:p>
    <w:p w14:paraId="6965D78A" w14:textId="77777777" w:rsidR="00DF13D3" w:rsidRPr="00F27B98" w:rsidRDefault="00DF13D3" w:rsidP="00DF13D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u w:val="single"/>
        </w:rPr>
      </w:pPr>
    </w:p>
    <w:p w14:paraId="3D2D0866" w14:textId="77777777" w:rsidR="0009389E" w:rsidRPr="00F27B98" w:rsidRDefault="00CA1F2B" w:rsidP="00D35A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F27B98">
        <w:rPr>
          <w:rFonts w:asciiTheme="majorHAnsi" w:hAnsiTheme="majorHAnsi" w:cs="Times New Roman"/>
          <w:sz w:val="24"/>
          <w:szCs w:val="24"/>
          <w:u w:val="single"/>
        </w:rPr>
        <w:t>I. ORGANIZATOR KONKURSU:</w:t>
      </w:r>
    </w:p>
    <w:p w14:paraId="5A43262A" w14:textId="77777777" w:rsidR="00945ECE" w:rsidRPr="00F27B98" w:rsidRDefault="0080111B" w:rsidP="00F27B9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F27B98">
        <w:rPr>
          <w:rFonts w:asciiTheme="majorHAnsi" w:hAnsiTheme="majorHAnsi" w:cs="Times New Roman"/>
          <w:sz w:val="24"/>
          <w:szCs w:val="24"/>
        </w:rPr>
        <w:t>Organizatorem Konkursu jest Pan Roman Piaśnik - Burmistrz Miasta i Gminy Olkusz</w:t>
      </w:r>
      <w:r w:rsidR="00945ECE" w:rsidRPr="00F27B9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DC2C6E0" w14:textId="7BD553E0" w:rsidR="0009389E" w:rsidRPr="00F27B98" w:rsidRDefault="00346EFE" w:rsidP="00F27B9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F27B98">
        <w:rPr>
          <w:rFonts w:asciiTheme="majorHAnsi" w:hAnsiTheme="majorHAnsi" w:cs="Arial"/>
          <w:sz w:val="24"/>
          <w:szCs w:val="24"/>
        </w:rPr>
        <w:t xml:space="preserve">Konkurs dofinansowany </w:t>
      </w:r>
      <w:r w:rsidR="007A2D00" w:rsidRPr="00F27B98">
        <w:rPr>
          <w:rFonts w:asciiTheme="majorHAnsi" w:hAnsiTheme="majorHAnsi" w:cs="Arial"/>
          <w:sz w:val="24"/>
          <w:szCs w:val="24"/>
        </w:rPr>
        <w:t xml:space="preserve">jest </w:t>
      </w:r>
      <w:r w:rsidRPr="00F27B98">
        <w:rPr>
          <w:rFonts w:asciiTheme="majorHAnsi" w:hAnsiTheme="majorHAnsi"/>
          <w:sz w:val="24"/>
          <w:szCs w:val="24"/>
        </w:rPr>
        <w:t xml:space="preserve">przez Unię Europejską </w:t>
      </w:r>
      <w:r w:rsidR="0013654C" w:rsidRPr="00F27B98">
        <w:rPr>
          <w:rFonts w:asciiTheme="majorHAnsi" w:hAnsiTheme="majorHAnsi"/>
          <w:sz w:val="24"/>
          <w:szCs w:val="24"/>
        </w:rPr>
        <w:t xml:space="preserve"> z projektu</w:t>
      </w:r>
      <w:r w:rsidR="00945ECE" w:rsidRPr="00F27B98">
        <w:rPr>
          <w:rFonts w:asciiTheme="majorHAnsi" w:hAnsiTheme="majorHAnsi"/>
          <w:sz w:val="24"/>
          <w:szCs w:val="24"/>
        </w:rPr>
        <w:t xml:space="preserve"> pn.: „Funkcjonowanie ekodoradcy w Gminie Olkusz” w ramach Programu Fundusze Europejskie dla Małopolski 2021-2027, Priorytet 2 Fundusze Europejskie dla środowiska, Działanie 2.5 Wdrażanie Programu ochrony powietrza, Typ projektu B. Funkcjonowanie ekodoradców w gminach.</w:t>
      </w:r>
    </w:p>
    <w:p w14:paraId="1454626F" w14:textId="77777777" w:rsidR="0047599A" w:rsidRPr="00F27B98" w:rsidRDefault="00CA1F2B" w:rsidP="00FF01FF">
      <w:pPr>
        <w:spacing w:after="0" w:line="240" w:lineRule="auto"/>
        <w:jc w:val="both"/>
        <w:rPr>
          <w:rFonts w:asciiTheme="majorHAnsi" w:eastAsia="Calibri" w:hAnsiTheme="majorHAnsi" w:cs="Tahoma"/>
          <w:sz w:val="24"/>
          <w:szCs w:val="24"/>
          <w:u w:val="single"/>
        </w:rPr>
      </w:pPr>
      <w:r w:rsidRPr="00F27B98">
        <w:rPr>
          <w:rFonts w:asciiTheme="majorHAnsi" w:hAnsiTheme="majorHAnsi" w:cs="Times New Roman"/>
          <w:sz w:val="24"/>
          <w:szCs w:val="24"/>
          <w:u w:val="single"/>
        </w:rPr>
        <w:t>II.</w:t>
      </w:r>
      <w:r w:rsidRPr="00F27B98">
        <w:rPr>
          <w:rFonts w:asciiTheme="majorHAnsi" w:eastAsia="Calibri" w:hAnsiTheme="majorHAnsi" w:cs="Tahoma"/>
          <w:sz w:val="24"/>
          <w:szCs w:val="24"/>
          <w:u w:val="single"/>
        </w:rPr>
        <w:t xml:space="preserve"> PRZEBIEG  KONKURSU</w:t>
      </w:r>
    </w:p>
    <w:p w14:paraId="02F64CFD" w14:textId="67AAC8E3" w:rsidR="00287B7E" w:rsidRPr="00F27B98" w:rsidRDefault="00287B7E" w:rsidP="00FF01F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F27B98">
        <w:rPr>
          <w:rFonts w:asciiTheme="majorHAnsi" w:hAnsiTheme="majorHAnsi" w:cs="Arial"/>
          <w:b/>
          <w:sz w:val="24"/>
          <w:szCs w:val="24"/>
        </w:rPr>
        <w:t xml:space="preserve">Konkurs przeznaczony jest dla </w:t>
      </w:r>
      <w:r w:rsidR="00F91DDF" w:rsidRPr="00F27B98">
        <w:rPr>
          <w:rFonts w:asciiTheme="majorHAnsi" w:hAnsiTheme="majorHAnsi"/>
          <w:b/>
          <w:sz w:val="24"/>
          <w:szCs w:val="24"/>
        </w:rPr>
        <w:t xml:space="preserve">uczniów klas </w:t>
      </w:r>
      <w:r w:rsidR="00DF13D3" w:rsidRPr="00F27B98">
        <w:rPr>
          <w:rFonts w:asciiTheme="majorHAnsi" w:hAnsiTheme="majorHAnsi"/>
          <w:b/>
          <w:sz w:val="24"/>
          <w:szCs w:val="24"/>
        </w:rPr>
        <w:t xml:space="preserve">VI-VIII </w:t>
      </w:r>
      <w:r w:rsidR="00F91DDF" w:rsidRPr="00F27B98">
        <w:rPr>
          <w:rFonts w:asciiTheme="majorHAnsi" w:hAnsiTheme="majorHAnsi"/>
          <w:b/>
          <w:sz w:val="24"/>
          <w:szCs w:val="24"/>
        </w:rPr>
        <w:t>szkół podstawowych</w:t>
      </w:r>
      <w:r w:rsidRPr="00F27B98">
        <w:rPr>
          <w:rFonts w:asciiTheme="majorHAnsi" w:hAnsiTheme="majorHAnsi" w:cs="Arial"/>
          <w:b/>
          <w:sz w:val="24"/>
          <w:szCs w:val="24"/>
        </w:rPr>
        <w:br/>
        <w:t xml:space="preserve">z </w:t>
      </w:r>
      <w:r w:rsidR="00DF13D3" w:rsidRPr="00F27B98">
        <w:rPr>
          <w:rFonts w:asciiTheme="majorHAnsi" w:hAnsiTheme="majorHAnsi" w:cs="Arial"/>
          <w:b/>
          <w:sz w:val="24"/>
          <w:szCs w:val="24"/>
        </w:rPr>
        <w:t xml:space="preserve">terenu </w:t>
      </w:r>
      <w:r w:rsidRPr="00F27B98">
        <w:rPr>
          <w:rFonts w:asciiTheme="majorHAnsi" w:hAnsiTheme="majorHAnsi" w:cs="Arial"/>
          <w:b/>
          <w:sz w:val="24"/>
          <w:szCs w:val="24"/>
        </w:rPr>
        <w:t>Miasta i Gminy Olkusz.</w:t>
      </w: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14:paraId="30CA149C" w14:textId="5EB28DC9" w:rsidR="00A16B4B" w:rsidRPr="00F27B98" w:rsidRDefault="00A16B4B" w:rsidP="00FF01F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W konkursie może wziąć udział dowolna liczba uczniów </w:t>
      </w:r>
      <w:r w:rsidR="00287B7E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ze szkół</w:t>
      </w: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.</w:t>
      </w:r>
    </w:p>
    <w:p w14:paraId="53857A9D" w14:textId="4EF7024F" w:rsidR="00A16B4B" w:rsidRPr="00F27B98" w:rsidRDefault="00A16B4B" w:rsidP="00FF01F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Prace konkursowe należy dostarczyć do </w:t>
      </w:r>
      <w:r w:rsidR="00287B7E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Powiatowej i Miejskiej Biblioteki Publicznej w Olkuszu</w:t>
      </w: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osobiście lub pocztą do dnia </w:t>
      </w:r>
      <w:r w:rsidR="0015056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28</w:t>
      </w:r>
      <w:r w:rsidR="0058634D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F108EC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marca</w:t>
      </w:r>
      <w:r w:rsidR="0058634D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202</w:t>
      </w:r>
      <w:r w:rsidR="00287B7E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5</w:t>
      </w: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r.</w:t>
      </w:r>
      <w:r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(decyduje data stempla pocztowego)na adres: </w:t>
      </w:r>
    </w:p>
    <w:p w14:paraId="42BDBFFD" w14:textId="77777777" w:rsidR="00A16B4B" w:rsidRPr="00F27B98" w:rsidRDefault="00A16B4B" w:rsidP="00FF01FF">
      <w:pPr>
        <w:pStyle w:val="Akapitzlist"/>
        <w:spacing w:after="0" w:line="240" w:lineRule="auto"/>
        <w:ind w:firstLine="696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Powiatowa i Miejska Biblioteka Publiczna</w:t>
      </w:r>
    </w:p>
    <w:p w14:paraId="047B166B" w14:textId="77777777" w:rsidR="00A16B4B" w:rsidRPr="00F27B98" w:rsidRDefault="00A16B4B" w:rsidP="00FF01FF">
      <w:pPr>
        <w:pStyle w:val="Akapitzlist"/>
        <w:spacing w:after="0" w:line="240" w:lineRule="auto"/>
        <w:ind w:firstLine="696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ul. Fr. Nullo 29 b</w:t>
      </w:r>
    </w:p>
    <w:p w14:paraId="0117C19E" w14:textId="77777777" w:rsidR="00A16B4B" w:rsidRPr="00F27B98" w:rsidRDefault="00A16B4B" w:rsidP="00FF01FF">
      <w:pPr>
        <w:pStyle w:val="Akapitzlist"/>
        <w:spacing w:after="0" w:line="240" w:lineRule="auto"/>
        <w:ind w:firstLine="696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32-300 Olkusz</w:t>
      </w:r>
    </w:p>
    <w:p w14:paraId="076B8D77" w14:textId="6AC90D8C" w:rsidR="00A16B4B" w:rsidRPr="00F27B98" w:rsidRDefault="00A16B4B" w:rsidP="00B6626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z dopiskiem </w:t>
      </w:r>
      <w:r w:rsidR="00620FD7" w:rsidRPr="00F27B98">
        <w:rPr>
          <w:rFonts w:asciiTheme="majorHAnsi" w:hAnsiTheme="majorHAnsi" w:cs="Times New Roman"/>
          <w:b/>
          <w:bCs/>
          <w:sz w:val="24"/>
          <w:szCs w:val="24"/>
        </w:rPr>
        <w:t>„Eko-dom, eko-życie – dla nas i przyszłych pokoleń”</w:t>
      </w:r>
    </w:p>
    <w:p w14:paraId="441EB126" w14:textId="76187CDA" w:rsidR="00A16B4B" w:rsidRPr="00F27B98" w:rsidRDefault="00A16B4B" w:rsidP="00FF01F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Dodatkowo każda praca musi być podpisana na odwrocie drukowanymi literami: autor, wiek, </w:t>
      </w:r>
      <w:r w:rsidR="00D22E0D"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nazwa i adres </w:t>
      </w:r>
      <w:r w:rsidR="00287B7E"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szkoły</w:t>
      </w:r>
      <w:r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(z kodem pocztowym) oraz nr telefonu opiekuna prawnego dziecka i/lub </w:t>
      </w:r>
      <w:r w:rsidR="001968D2"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nauczyciela wg zał. nr 1. </w:t>
      </w:r>
    </w:p>
    <w:p w14:paraId="6E9EBE00" w14:textId="77777777" w:rsidR="00B45B43" w:rsidRPr="00F27B98" w:rsidRDefault="00CD0AF9" w:rsidP="00B45B43">
      <w:pPr>
        <w:widowControl w:val="0"/>
        <w:numPr>
          <w:ilvl w:val="0"/>
          <w:numId w:val="8"/>
        </w:numPr>
        <w:tabs>
          <w:tab w:val="left" w:pos="-221"/>
        </w:tabs>
        <w:suppressAutoHyphens/>
        <w:autoSpaceDN w:val="0"/>
        <w:spacing w:after="0" w:line="240" w:lineRule="auto"/>
        <w:ind w:left="714" w:right="113" w:hanging="357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F27B98">
        <w:rPr>
          <w:rFonts w:asciiTheme="majorHAnsi" w:hAnsiTheme="majorHAnsi" w:cs="Arial"/>
          <w:sz w:val="24"/>
          <w:szCs w:val="24"/>
        </w:rPr>
        <w:t>Prace ocenione zostaną przez jury wskazane przez Organizatora</w:t>
      </w:r>
      <w:r w:rsidR="0086057D"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.</w:t>
      </w:r>
      <w:r w:rsidR="00EF6D27"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Decyzje jury są ostateczne i niepodważalne. Nie przysługuje od nich odwołanie.</w:t>
      </w:r>
    </w:p>
    <w:p w14:paraId="76A2AF15" w14:textId="124BCFBD" w:rsidR="00B66269" w:rsidRPr="00F27B98" w:rsidRDefault="00B66269" w:rsidP="00B45B43">
      <w:pPr>
        <w:widowControl w:val="0"/>
        <w:numPr>
          <w:ilvl w:val="0"/>
          <w:numId w:val="8"/>
        </w:numPr>
        <w:tabs>
          <w:tab w:val="left" w:pos="-221"/>
        </w:tabs>
        <w:suppressAutoHyphens/>
        <w:autoSpaceDN w:val="0"/>
        <w:spacing w:after="0" w:line="240" w:lineRule="auto"/>
        <w:ind w:left="714" w:right="113" w:hanging="357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F27B98">
        <w:rPr>
          <w:rFonts w:asciiTheme="majorHAnsi" w:hAnsiTheme="majorHAnsi" w:cs="Arial"/>
          <w:sz w:val="24"/>
          <w:szCs w:val="24"/>
        </w:rPr>
        <w:t xml:space="preserve">W konkursie zostaną przyznane trzy miejsca oraz </w:t>
      </w:r>
      <w:r w:rsidR="0014574D" w:rsidRPr="00F27B98">
        <w:rPr>
          <w:rFonts w:asciiTheme="majorHAnsi" w:hAnsiTheme="majorHAnsi" w:cs="Arial"/>
          <w:sz w:val="24"/>
          <w:szCs w:val="24"/>
        </w:rPr>
        <w:t>pięć</w:t>
      </w:r>
      <w:r w:rsidRPr="00F27B98">
        <w:rPr>
          <w:rFonts w:asciiTheme="majorHAnsi" w:hAnsiTheme="majorHAnsi" w:cs="Arial"/>
          <w:sz w:val="24"/>
          <w:szCs w:val="24"/>
        </w:rPr>
        <w:t xml:space="preserve"> wyróżnień</w:t>
      </w:r>
      <w:r w:rsidR="00163E78" w:rsidRPr="00F27B98">
        <w:rPr>
          <w:rFonts w:asciiTheme="majorHAnsi" w:hAnsiTheme="majorHAnsi" w:cs="Arial"/>
          <w:sz w:val="24"/>
          <w:szCs w:val="24"/>
        </w:rPr>
        <w:t xml:space="preserve"> w jednej kategorii wiekowej.</w:t>
      </w:r>
    </w:p>
    <w:p w14:paraId="6BF7B2E9" w14:textId="4496F76C" w:rsidR="00FF01FF" w:rsidRPr="00F27B98" w:rsidRDefault="00EF6D27" w:rsidP="00B45B43">
      <w:pPr>
        <w:widowControl w:val="0"/>
        <w:numPr>
          <w:ilvl w:val="0"/>
          <w:numId w:val="8"/>
        </w:numPr>
        <w:tabs>
          <w:tab w:val="left" w:pos="-221"/>
        </w:tabs>
        <w:suppressAutoHyphens/>
        <w:autoSpaceDN w:val="0"/>
        <w:spacing w:after="0" w:line="240" w:lineRule="auto"/>
        <w:ind w:left="714" w:right="113" w:hanging="357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Ogłoszenie wyników konkursu </w:t>
      </w:r>
      <w:r w:rsidR="00FF01FF" w:rsidRPr="00F27B98">
        <w:rPr>
          <w:rFonts w:asciiTheme="majorHAnsi" w:hAnsiTheme="majorHAnsi" w:cs="Arial"/>
          <w:bCs/>
          <w:sz w:val="24"/>
          <w:szCs w:val="24"/>
        </w:rPr>
        <w:t>będą dostępne w serwisie Facebook na profilu:</w:t>
      </w:r>
    </w:p>
    <w:p w14:paraId="18978B09" w14:textId="77777777" w:rsidR="00FF01FF" w:rsidRPr="00F27B98" w:rsidRDefault="00FF01FF" w:rsidP="00FF01FF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sz w:val="24"/>
          <w:szCs w:val="24"/>
        </w:rPr>
      </w:pPr>
      <w:r w:rsidRPr="00F27B98">
        <w:rPr>
          <w:rFonts w:asciiTheme="majorHAnsi" w:hAnsiTheme="majorHAnsi" w:cs="Arial"/>
          <w:sz w:val="24"/>
          <w:szCs w:val="24"/>
        </w:rPr>
        <w:t>www.facebook.com/olkuszsrebrnemiasto</w:t>
      </w:r>
    </w:p>
    <w:p w14:paraId="08BD8B73" w14:textId="77777777" w:rsidR="00FF01FF" w:rsidRPr="00F27B98" w:rsidRDefault="00FF01FF" w:rsidP="00FF01FF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sz w:val="24"/>
          <w:szCs w:val="24"/>
        </w:rPr>
      </w:pPr>
      <w:r w:rsidRPr="00F27B98">
        <w:rPr>
          <w:rFonts w:asciiTheme="majorHAnsi" w:hAnsiTheme="majorHAnsi" w:cs="Arial"/>
          <w:sz w:val="24"/>
          <w:szCs w:val="24"/>
        </w:rPr>
        <w:t xml:space="preserve">www.facebook.com/biblioteka.olkusz </w:t>
      </w:r>
    </w:p>
    <w:p w14:paraId="6A9B7093" w14:textId="77777777" w:rsidR="00FF01FF" w:rsidRPr="00F27B98" w:rsidRDefault="00FF01FF" w:rsidP="00FF01FF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bCs/>
          <w:sz w:val="24"/>
          <w:szCs w:val="24"/>
        </w:rPr>
      </w:pPr>
      <w:r w:rsidRPr="00F27B98">
        <w:rPr>
          <w:rFonts w:asciiTheme="majorHAnsi" w:hAnsiTheme="majorHAnsi" w:cs="Arial"/>
          <w:bCs/>
          <w:sz w:val="24"/>
          <w:szCs w:val="24"/>
        </w:rPr>
        <w:t>oraz na stronie internetowej:</w:t>
      </w:r>
    </w:p>
    <w:p w14:paraId="683AA146" w14:textId="77777777" w:rsidR="00FF01FF" w:rsidRPr="00F27B98" w:rsidRDefault="00FF01FF" w:rsidP="00FF01FF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sz w:val="24"/>
          <w:szCs w:val="24"/>
        </w:rPr>
      </w:pPr>
      <w:r w:rsidRPr="00F27B98">
        <w:rPr>
          <w:rFonts w:asciiTheme="majorHAnsi" w:hAnsiTheme="majorHAnsi" w:cs="Arial"/>
          <w:sz w:val="24"/>
          <w:szCs w:val="24"/>
        </w:rPr>
        <w:t>www.umig.olkusz.pl</w:t>
      </w:r>
    </w:p>
    <w:p w14:paraId="44A192DC" w14:textId="71B4A995" w:rsidR="00FF01FF" w:rsidRPr="00F27B98" w:rsidRDefault="00FF01FF" w:rsidP="00FF01FF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sz w:val="24"/>
          <w:szCs w:val="24"/>
        </w:rPr>
      </w:pPr>
      <w:hyperlink r:id="rId8" w:history="1">
        <w:r w:rsidRPr="00F27B98">
          <w:rPr>
            <w:rStyle w:val="Hipercze"/>
            <w:rFonts w:asciiTheme="majorHAnsi" w:hAnsiTheme="majorHAnsi" w:cs="Arial"/>
            <w:sz w:val="24"/>
            <w:szCs w:val="24"/>
          </w:rPr>
          <w:t>www.biblioteka.olkusz.pl</w:t>
        </w:r>
      </w:hyperlink>
    </w:p>
    <w:p w14:paraId="64F81756" w14:textId="5257C8D2" w:rsidR="00EF6D27" w:rsidRPr="00F27B98" w:rsidRDefault="00EF6D27" w:rsidP="00FF01FF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sz w:val="24"/>
          <w:szCs w:val="24"/>
        </w:rPr>
      </w:pPr>
      <w:r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="0058634D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najpóźniej do </w:t>
      </w:r>
      <w:r w:rsidR="00CD0AF9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7</w:t>
      </w:r>
      <w:r w:rsidR="0058634D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F108EC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kwietnia</w:t>
      </w:r>
      <w:r w:rsidR="0058634D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202</w:t>
      </w:r>
      <w:r w:rsidR="00CD0AF9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5</w:t>
      </w:r>
      <w:r w:rsidR="00F77D52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r.</w:t>
      </w:r>
      <w:r w:rsidR="00F77D52" w:rsidRPr="00F27B98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</w:p>
    <w:p w14:paraId="5F0BA5FD" w14:textId="71B23229" w:rsidR="0058634D" w:rsidRPr="00F27B98" w:rsidRDefault="00FF01FF" w:rsidP="00F27B98">
      <w:pPr>
        <w:widowControl w:val="0"/>
        <w:numPr>
          <w:ilvl w:val="0"/>
          <w:numId w:val="8"/>
        </w:numPr>
        <w:tabs>
          <w:tab w:val="left" w:pos="-221"/>
        </w:tabs>
        <w:suppressAutoHyphens/>
        <w:autoSpaceDN w:val="0"/>
        <w:spacing w:after="0" w:line="240" w:lineRule="auto"/>
        <w:ind w:left="714" w:right="113" w:hanging="357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F27B98">
        <w:rPr>
          <w:rFonts w:asciiTheme="majorHAnsi" w:hAnsiTheme="majorHAnsi" w:cs="Arial"/>
          <w:sz w:val="24"/>
          <w:szCs w:val="24"/>
        </w:rPr>
        <w:t>Laureaci zostaną poinformowani telefonicznie lub mailowo o miejscu i terminie wręczenia nagród.</w:t>
      </w:r>
    </w:p>
    <w:p w14:paraId="56403DE0" w14:textId="261A725F" w:rsidR="004551DB" w:rsidRPr="00F27B98" w:rsidRDefault="003B007E" w:rsidP="00F27B9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Jeśli zwycięzca nie odbierze nagrody w ciągu 30 dni, licząc od d</w:t>
      </w:r>
      <w:r w:rsidR="00AF4B4E" w:rsidRPr="00F27B98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nia następnego po </w:t>
      </w:r>
      <w:r w:rsidR="00AF4B4E" w:rsidRPr="00F27B98">
        <w:rPr>
          <w:rFonts w:asciiTheme="majorHAnsi" w:eastAsia="Calibri" w:hAnsiTheme="majorHAnsi" w:cs="Times New Roman"/>
          <w:b/>
          <w:sz w:val="24"/>
          <w:szCs w:val="24"/>
        </w:rPr>
        <w:t>dniu wręczenia</w:t>
      </w:r>
      <w:r w:rsidRPr="00F27B98">
        <w:rPr>
          <w:rFonts w:asciiTheme="majorHAnsi" w:eastAsia="Calibri" w:hAnsiTheme="majorHAnsi" w:cs="Times New Roman"/>
          <w:b/>
          <w:sz w:val="24"/>
          <w:szCs w:val="24"/>
        </w:rPr>
        <w:t xml:space="preserve"> nagród, nagroda przepada. </w:t>
      </w:r>
    </w:p>
    <w:p w14:paraId="6A58FD68" w14:textId="77777777" w:rsidR="0009389E" w:rsidRPr="00F27B98" w:rsidRDefault="00CA1F2B" w:rsidP="00D35A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F27B98">
        <w:rPr>
          <w:rFonts w:asciiTheme="majorHAnsi" w:hAnsiTheme="majorHAnsi" w:cs="Times New Roman"/>
          <w:sz w:val="24"/>
          <w:szCs w:val="24"/>
          <w:u w:val="single"/>
        </w:rPr>
        <w:t>III. ZAKRES TEMATYCZNY:</w:t>
      </w:r>
    </w:p>
    <w:p w14:paraId="6EBBF447" w14:textId="2B96343F" w:rsidR="00510AC4" w:rsidRPr="00F27B98" w:rsidRDefault="00620FD7" w:rsidP="00F27B98">
      <w:pPr>
        <w:tabs>
          <w:tab w:val="left" w:pos="-221"/>
        </w:tabs>
        <w:spacing w:after="0" w:line="240" w:lineRule="auto"/>
        <w:ind w:left="709" w:right="113"/>
        <w:contextualSpacing/>
        <w:jc w:val="both"/>
        <w:rPr>
          <w:rFonts w:asciiTheme="majorHAnsi" w:hAnsiTheme="majorHAnsi"/>
          <w:sz w:val="24"/>
          <w:szCs w:val="24"/>
        </w:rPr>
      </w:pPr>
      <w:r w:rsidRPr="00F27B98">
        <w:rPr>
          <w:rFonts w:asciiTheme="majorHAnsi" w:hAnsiTheme="majorHAnsi" w:cs="Times New Roman"/>
          <w:sz w:val="24"/>
          <w:szCs w:val="24"/>
        </w:rPr>
        <w:t xml:space="preserve">Zadaniem uczestników konkursu będzie </w:t>
      </w:r>
      <w:r w:rsidR="004551DB" w:rsidRPr="00F27B98">
        <w:rPr>
          <w:rFonts w:asciiTheme="majorHAnsi" w:hAnsiTheme="majorHAnsi" w:cs="Times New Roman"/>
          <w:sz w:val="24"/>
          <w:szCs w:val="24"/>
        </w:rPr>
        <w:t xml:space="preserve">stworzenie rysunku przedstawiającego wizję domu w którym zastosowane są ekologiczne sposoby na  życie przyjazne dla środowiska naturalnego </w:t>
      </w:r>
      <w:r w:rsidR="00EF6D27" w:rsidRPr="00F27B98">
        <w:rPr>
          <w:rFonts w:asciiTheme="majorHAnsi" w:hAnsiTheme="majorHAnsi" w:cs="Times New Roman"/>
          <w:sz w:val="24"/>
          <w:szCs w:val="24"/>
        </w:rPr>
        <w:t xml:space="preserve"> </w:t>
      </w:r>
      <w:r w:rsidR="00E13A5A" w:rsidRPr="00F27B98">
        <w:rPr>
          <w:rFonts w:asciiTheme="majorHAnsi" w:hAnsiTheme="majorHAnsi"/>
          <w:sz w:val="24"/>
          <w:szCs w:val="24"/>
        </w:rPr>
        <w:t xml:space="preserve">w </w:t>
      </w:r>
      <w:r w:rsidR="00DF13D3" w:rsidRPr="00F27B98">
        <w:rPr>
          <w:rFonts w:asciiTheme="majorHAnsi" w:hAnsiTheme="majorHAnsi"/>
          <w:b/>
          <w:sz w:val="24"/>
          <w:szCs w:val="24"/>
        </w:rPr>
        <w:t>dowolnym</w:t>
      </w:r>
      <w:r w:rsidR="00DF13D3" w:rsidRPr="00F27B98">
        <w:rPr>
          <w:rFonts w:asciiTheme="majorHAnsi" w:hAnsiTheme="majorHAnsi"/>
          <w:sz w:val="24"/>
          <w:szCs w:val="24"/>
        </w:rPr>
        <w:t xml:space="preserve"> </w:t>
      </w:r>
      <w:r w:rsidR="00DF13D3" w:rsidRPr="00F27B98">
        <w:rPr>
          <w:rFonts w:asciiTheme="majorHAnsi" w:hAnsiTheme="majorHAnsi"/>
          <w:b/>
          <w:sz w:val="24"/>
          <w:szCs w:val="24"/>
        </w:rPr>
        <w:t>programie graficznym.</w:t>
      </w:r>
      <w:r w:rsidR="00DF13D3" w:rsidRPr="00F27B98">
        <w:rPr>
          <w:rFonts w:asciiTheme="majorHAnsi" w:hAnsiTheme="majorHAnsi"/>
          <w:sz w:val="24"/>
          <w:szCs w:val="24"/>
        </w:rPr>
        <w:t xml:space="preserve"> Pracę należy dostarczyć do Biblioteki w formie drukowanej - </w:t>
      </w:r>
      <w:r w:rsidR="00DF13D3" w:rsidRPr="00F27B98">
        <w:rPr>
          <w:rFonts w:asciiTheme="majorHAnsi" w:hAnsiTheme="majorHAnsi"/>
          <w:b/>
          <w:bCs/>
          <w:sz w:val="24"/>
          <w:szCs w:val="24"/>
        </w:rPr>
        <w:t>format A3</w:t>
      </w:r>
      <w:r w:rsidR="00DF13D3" w:rsidRPr="00F27B98">
        <w:rPr>
          <w:rFonts w:asciiTheme="majorHAnsi" w:hAnsiTheme="majorHAnsi"/>
          <w:sz w:val="24"/>
          <w:szCs w:val="24"/>
        </w:rPr>
        <w:t xml:space="preserve"> oraz w postaci pliku komputerowego (np.: *.jpg, *.jpeg, *.gif, *.bmp) z oznaczeniem osoby (imię i nazwisko,  wiek). </w:t>
      </w:r>
    </w:p>
    <w:p w14:paraId="5ABD44AA" w14:textId="77777777" w:rsidR="0063447A" w:rsidRPr="00F27B98" w:rsidRDefault="0063447A" w:rsidP="0063447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F27B98">
        <w:rPr>
          <w:rFonts w:asciiTheme="majorHAnsi" w:hAnsiTheme="majorHAnsi" w:cs="Times New Roman"/>
          <w:color w:val="000000"/>
          <w:sz w:val="24"/>
          <w:szCs w:val="24"/>
          <w:u w:val="single"/>
        </w:rPr>
        <w:t>IV.  ZASADY UCZESTNICTWA:</w:t>
      </w:r>
    </w:p>
    <w:p w14:paraId="2A0022F3" w14:textId="77777777" w:rsidR="0063447A" w:rsidRPr="00F27B98" w:rsidRDefault="0063447A" w:rsidP="00634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27B98">
        <w:rPr>
          <w:rFonts w:asciiTheme="majorHAnsi" w:hAnsiTheme="majorHAnsi" w:cs="Times New Roman"/>
          <w:color w:val="000000"/>
          <w:sz w:val="24"/>
          <w:szCs w:val="24"/>
        </w:rPr>
        <w:t>Przystąpienie do Konkursu oznacza zgodę każdego z au</w:t>
      </w:r>
      <w:r w:rsidR="0058634D" w:rsidRPr="00F27B98">
        <w:rPr>
          <w:rFonts w:asciiTheme="majorHAnsi" w:hAnsiTheme="majorHAnsi" w:cs="Times New Roman"/>
          <w:color w:val="000000"/>
          <w:sz w:val="24"/>
          <w:szCs w:val="24"/>
        </w:rPr>
        <w:t xml:space="preserve">torów na postanowienia zawarte </w:t>
      </w:r>
      <w:r w:rsidRPr="00F27B98">
        <w:rPr>
          <w:rFonts w:asciiTheme="majorHAnsi" w:hAnsiTheme="majorHAnsi" w:cs="Times New Roman"/>
          <w:color w:val="000000"/>
          <w:sz w:val="24"/>
          <w:szCs w:val="24"/>
        </w:rPr>
        <w:t>w niniejszym Regulaminie.</w:t>
      </w:r>
    </w:p>
    <w:p w14:paraId="62497B0C" w14:textId="77777777" w:rsidR="0063447A" w:rsidRPr="00F27B98" w:rsidRDefault="0063447A" w:rsidP="00634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27B98">
        <w:rPr>
          <w:rFonts w:asciiTheme="majorHAnsi" w:hAnsiTheme="majorHAnsi" w:cs="Times New Roman"/>
          <w:b/>
          <w:color w:val="000000"/>
          <w:sz w:val="24"/>
          <w:szCs w:val="24"/>
        </w:rPr>
        <w:t>Warunkiem uczestnictwa w Konkursie jest dołączenie do pracy konkursowej oświadczenia, wypełnionego przez opiekunów prawnych dziecka, będącego załąc</w:t>
      </w:r>
      <w:r w:rsidR="00ED179E" w:rsidRPr="00F27B98">
        <w:rPr>
          <w:rFonts w:asciiTheme="majorHAnsi" w:hAnsiTheme="majorHAnsi" w:cs="Times New Roman"/>
          <w:b/>
          <w:color w:val="000000"/>
          <w:sz w:val="24"/>
          <w:szCs w:val="24"/>
        </w:rPr>
        <w:t>znikiem d</w:t>
      </w:r>
      <w:r w:rsidR="001968D2" w:rsidRPr="00F27B98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o Regulaminu Konkursu (zał. nr 2) oraz opis pracy  (zał. nr 1). </w:t>
      </w:r>
      <w:r w:rsidRPr="00F27B98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Prace bez dołączonego oświadczenia </w:t>
      </w:r>
      <w:r w:rsidR="001968D2" w:rsidRPr="00F27B98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i opisu </w:t>
      </w:r>
      <w:r w:rsidRPr="00F27B98">
        <w:rPr>
          <w:rFonts w:asciiTheme="majorHAnsi" w:hAnsiTheme="majorHAnsi" w:cs="Times New Roman"/>
          <w:b/>
          <w:color w:val="000000"/>
          <w:sz w:val="24"/>
          <w:szCs w:val="24"/>
        </w:rPr>
        <w:t>nie biorą udziału w Konkursie.</w:t>
      </w:r>
      <w:r w:rsidRPr="00F27B98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14:paraId="62796D10" w14:textId="6759EFCD" w:rsidR="007B7BD7" w:rsidRDefault="007B7BD7" w:rsidP="007B7BD7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 w:rsidRPr="004A0A0F">
        <w:rPr>
          <w:noProof/>
        </w:rPr>
        <w:lastRenderedPageBreak/>
        <w:drawing>
          <wp:inline distT="0" distB="0" distL="0" distR="0" wp14:anchorId="00518862" wp14:editId="52E9C336">
            <wp:extent cx="5753100" cy="466725"/>
            <wp:effectExtent l="0" t="0" r="0" b="9525"/>
            <wp:docPr id="73895268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5C0E" w14:textId="77777777" w:rsidR="007B7BD7" w:rsidRPr="007B7BD7" w:rsidRDefault="007B7BD7" w:rsidP="007B7BD7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8027318" w14:textId="3549922C" w:rsidR="0063447A" w:rsidRPr="00F27B98" w:rsidRDefault="0063447A" w:rsidP="00634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27B98">
        <w:rPr>
          <w:rFonts w:asciiTheme="majorHAnsi" w:hAnsiTheme="majorHAnsi" w:cs="Times New Roman"/>
          <w:sz w:val="24"/>
          <w:szCs w:val="24"/>
        </w:rPr>
        <w:t>W wyżej wymienionym oświadczeniu opiekunowie prawni dzieci biorących udział w Konkursie muszą wyrazić zgodę na zbieranie, przetwarzanie i prezentację danych osobowych swoich dzieci przez organizatorów Konkursu (wyłącznie w celach związanych z Konkursem) oraz na publikację ich wizerunku i nieodpłatnej</w:t>
      </w:r>
      <w:r w:rsidRPr="00F27B98">
        <w:rPr>
          <w:rFonts w:asciiTheme="majorHAnsi" w:hAnsiTheme="majorHAnsi" w:cs="Times New Roman"/>
          <w:color w:val="000000"/>
          <w:sz w:val="24"/>
          <w:szCs w:val="24"/>
        </w:rPr>
        <w:t xml:space="preserve"> prezentacji pracy dziecka.</w:t>
      </w:r>
    </w:p>
    <w:p w14:paraId="51064399" w14:textId="292E1ED2" w:rsidR="0063447A" w:rsidRPr="00F27B98" w:rsidRDefault="0063447A" w:rsidP="00634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27B98">
        <w:rPr>
          <w:rFonts w:asciiTheme="majorHAnsi" w:hAnsiTheme="majorHAnsi" w:cs="Times New Roman"/>
          <w:color w:val="000000"/>
          <w:sz w:val="24"/>
          <w:szCs w:val="24"/>
        </w:rPr>
        <w:t xml:space="preserve">Opiekunowie prawni dzieci biorących udział w Konkursie odpowiadają za naruszenie dóbr osobistych, praw autorskich oraz praw pokrewnych osób trzecich w zgłoszonej pracy i zobowiązani są do pokrycia wyrządzonej szkody oraz do pokrycia wszelkich kosztów obrony praw organizatorów Konkursu oraz zaspokojenia roszczeń poszkodowanych. </w:t>
      </w:r>
      <w:r w:rsidR="0016433E" w:rsidRPr="00F27B98">
        <w:rPr>
          <w:rFonts w:asciiTheme="majorHAnsi" w:hAnsiTheme="majorHAnsi" w:cs="Times New Roman"/>
          <w:color w:val="000000"/>
          <w:sz w:val="24"/>
          <w:szCs w:val="24"/>
        </w:rPr>
        <w:t xml:space="preserve">UMiG oraz </w:t>
      </w:r>
      <w:r w:rsidRPr="00F27B98">
        <w:rPr>
          <w:rFonts w:asciiTheme="majorHAnsi" w:hAnsiTheme="majorHAnsi" w:cs="Times New Roman"/>
          <w:color w:val="000000"/>
          <w:sz w:val="24"/>
          <w:szCs w:val="24"/>
        </w:rPr>
        <w:t>PiMBP w Olkuszu nie ponos</w:t>
      </w:r>
      <w:r w:rsidR="0016433E" w:rsidRPr="00F27B98">
        <w:rPr>
          <w:rFonts w:asciiTheme="majorHAnsi" w:hAnsiTheme="majorHAnsi" w:cs="Times New Roman"/>
          <w:color w:val="000000"/>
          <w:sz w:val="24"/>
          <w:szCs w:val="24"/>
        </w:rPr>
        <w:t>zą</w:t>
      </w:r>
      <w:r w:rsidRPr="00F27B98">
        <w:rPr>
          <w:rFonts w:asciiTheme="majorHAnsi" w:hAnsiTheme="majorHAnsi" w:cs="Times New Roman"/>
          <w:color w:val="000000"/>
          <w:sz w:val="24"/>
          <w:szCs w:val="24"/>
        </w:rPr>
        <w:t xml:space="preserve"> żadnej odpowiedzialności za ewentualne naruszenia praw osób trzecich przez autorów zgłoszonych do Konkursu prac.</w:t>
      </w:r>
    </w:p>
    <w:p w14:paraId="785C234A" w14:textId="77777777" w:rsidR="0063447A" w:rsidRPr="00F27B98" w:rsidRDefault="0063447A" w:rsidP="00634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27B98">
        <w:rPr>
          <w:rFonts w:asciiTheme="majorHAnsi" w:hAnsiTheme="majorHAnsi" w:cs="Times New Roman"/>
          <w:color w:val="000000"/>
          <w:sz w:val="24"/>
          <w:szCs w:val="24"/>
        </w:rPr>
        <w:t>Prace nadesłane na Konkurs nie będą zwracane.</w:t>
      </w:r>
    </w:p>
    <w:p w14:paraId="212570C4" w14:textId="38FBFD5F" w:rsidR="0063447A" w:rsidRPr="007B7BD7" w:rsidRDefault="0063447A" w:rsidP="007B7B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27B98">
        <w:rPr>
          <w:rFonts w:asciiTheme="majorHAnsi" w:hAnsiTheme="majorHAnsi" w:cs="Times New Roman"/>
          <w:b/>
          <w:color w:val="000000"/>
          <w:sz w:val="24"/>
          <w:szCs w:val="24"/>
        </w:rPr>
        <w:t>W konkursie nie mogą brać udziału członkowie rodzin Organizatora.</w:t>
      </w:r>
    </w:p>
    <w:p w14:paraId="3463C8C0" w14:textId="77777777" w:rsidR="0063447A" w:rsidRPr="00F27B98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</w:pPr>
      <w:r w:rsidRPr="00F27B98">
        <w:rPr>
          <w:rFonts w:asciiTheme="majorHAnsi" w:eastAsia="Times New Roman" w:hAnsiTheme="majorHAnsi" w:cs="Mangal"/>
          <w:iCs/>
          <w:spacing w:val="-10"/>
          <w:kern w:val="3"/>
          <w:sz w:val="24"/>
          <w:szCs w:val="24"/>
          <w:u w:val="single"/>
          <w:lang w:eastAsia="zh-CN" w:bidi="hi-IN"/>
        </w:rPr>
        <w:t xml:space="preserve">V. PRAWA </w:t>
      </w:r>
      <w:r w:rsidRPr="00F27B98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 xml:space="preserve">AUTORSKIE I </w:t>
      </w:r>
      <w:r w:rsidRPr="00F27B98">
        <w:rPr>
          <w:rFonts w:asciiTheme="majorHAnsi" w:eastAsia="Times New Roman" w:hAnsiTheme="majorHAnsi" w:cs="Mangal"/>
          <w:iCs/>
          <w:spacing w:val="-3"/>
          <w:kern w:val="3"/>
          <w:sz w:val="24"/>
          <w:szCs w:val="24"/>
          <w:u w:val="single"/>
          <w:lang w:eastAsia="zh-CN" w:bidi="hi-IN"/>
        </w:rPr>
        <w:t>PRZETWARZANIE</w:t>
      </w:r>
      <w:r w:rsidRPr="00F27B98">
        <w:rPr>
          <w:rFonts w:asciiTheme="majorHAnsi" w:eastAsia="Times New Roman" w:hAnsiTheme="majorHAnsi" w:cs="Mangal"/>
          <w:iCs/>
          <w:spacing w:val="-18"/>
          <w:kern w:val="3"/>
          <w:sz w:val="24"/>
          <w:szCs w:val="24"/>
          <w:u w:val="single"/>
          <w:lang w:eastAsia="zh-CN" w:bidi="hi-IN"/>
        </w:rPr>
        <w:t xml:space="preserve"> </w:t>
      </w:r>
      <w:r w:rsidRPr="00F27B98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>WIZERUNKU</w:t>
      </w:r>
    </w:p>
    <w:p w14:paraId="73193468" w14:textId="77777777" w:rsidR="0063447A" w:rsidRPr="00F27B98" w:rsidRDefault="0063447A" w:rsidP="0063447A">
      <w:pPr>
        <w:widowControl w:val="0"/>
        <w:numPr>
          <w:ilvl w:val="0"/>
          <w:numId w:val="11"/>
        </w:numPr>
        <w:tabs>
          <w:tab w:val="left" w:pos="-1771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Uczestnik poprzez zgłoszenie pracy konkursowej oświadcza, że;</w:t>
      </w:r>
    </w:p>
    <w:p w14:paraId="28FC5EA3" w14:textId="77777777" w:rsidR="0063447A" w:rsidRPr="00F27B98" w:rsidRDefault="0063447A" w:rsidP="0063447A">
      <w:pPr>
        <w:widowControl w:val="0"/>
        <w:numPr>
          <w:ilvl w:val="0"/>
          <w:numId w:val="12"/>
        </w:numPr>
        <w:tabs>
          <w:tab w:val="left" w:pos="-9307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jest autorem pracy konkursowej;</w:t>
      </w:r>
    </w:p>
    <w:p w14:paraId="74C75992" w14:textId="77777777" w:rsidR="0063447A" w:rsidRPr="00F27B98" w:rsidRDefault="0063447A" w:rsidP="0063447A">
      <w:pPr>
        <w:widowControl w:val="0"/>
        <w:numPr>
          <w:ilvl w:val="0"/>
          <w:numId w:val="12"/>
        </w:numPr>
        <w:tabs>
          <w:tab w:val="left" w:pos="-9307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przysługują Uczestnikowi autorskie prawa majątkowe i osobiste do pracy konkursowej</w:t>
      </w:r>
    </w:p>
    <w:p w14:paraId="1EC42563" w14:textId="77777777" w:rsidR="0063447A" w:rsidRPr="00F27B98" w:rsidRDefault="0063447A" w:rsidP="0063447A">
      <w:pPr>
        <w:widowControl w:val="0"/>
        <w:numPr>
          <w:ilvl w:val="0"/>
          <w:numId w:val="12"/>
        </w:numPr>
        <w:tabs>
          <w:tab w:val="left" w:pos="-9307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nadesłana praca konkursowa nie narusza praw osób trzecich.</w:t>
      </w:r>
    </w:p>
    <w:p w14:paraId="65DAF771" w14:textId="77777777" w:rsidR="0063447A" w:rsidRPr="00F27B98" w:rsidRDefault="0063447A" w:rsidP="0063447A">
      <w:pPr>
        <w:widowControl w:val="0"/>
        <w:numPr>
          <w:ilvl w:val="0"/>
          <w:numId w:val="11"/>
        </w:numPr>
        <w:tabs>
          <w:tab w:val="left" w:pos="-1801"/>
        </w:tabs>
        <w:suppressAutoHyphens/>
        <w:autoSpaceDN w:val="0"/>
        <w:spacing w:after="0" w:line="240" w:lineRule="auto"/>
        <w:ind w:right="117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Uczestnik przekazuje na rzecz Organizatora autorskie prawa majątkowe w formie niewyłącznej licencji, bez ograniczeń czasowych i terytorialnych (bez odrębnego wynagrodzenia), jak również wyraża zgodę na przetwarzanie i rozpowszechnianie pracy konkursowej autorstwa Uczestnika, która zgłoszona została do Konkursu, na wszelkich znanych w dniu rozpoczęcia Konkursu polach eksploatacji, a w tym w szczególności na polach eksploatacji</w:t>
      </w:r>
      <w:r w:rsidRPr="00F27B98">
        <w:rPr>
          <w:rFonts w:asciiTheme="majorHAnsi" w:eastAsia="SimSun" w:hAnsiTheme="majorHAnsi" w:cs="Arial"/>
          <w:spacing w:val="27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wskazanych poniżej w art. 50 ustawy o prawie autorskim i prawach pokrewnych:</w:t>
      </w:r>
    </w:p>
    <w:p w14:paraId="1C5397E6" w14:textId="77777777" w:rsidR="0063447A" w:rsidRPr="00F27B98" w:rsidRDefault="0063447A" w:rsidP="0063447A">
      <w:pPr>
        <w:widowControl w:val="0"/>
        <w:numPr>
          <w:ilvl w:val="0"/>
          <w:numId w:val="13"/>
        </w:numPr>
        <w:tabs>
          <w:tab w:val="left" w:pos="-3368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zakresie utrwalania i zwielokrotniania dowolną techniką, w tym techniką drukarską, reprograficzną, zapisu magnetycznego oraz techniką</w:t>
      </w:r>
      <w:r w:rsidRPr="00F27B98">
        <w:rPr>
          <w:rFonts w:asciiTheme="majorHAnsi" w:eastAsia="SimSun" w:hAnsiTheme="majorHAnsi" w:cs="Arial"/>
          <w:spacing w:val="2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cyfrową,</w:t>
      </w:r>
    </w:p>
    <w:p w14:paraId="4DF710F8" w14:textId="77777777" w:rsidR="0063447A" w:rsidRPr="00F27B98" w:rsidRDefault="0063447A" w:rsidP="0063447A">
      <w:pPr>
        <w:widowControl w:val="0"/>
        <w:numPr>
          <w:ilvl w:val="0"/>
          <w:numId w:val="13"/>
        </w:numPr>
        <w:tabs>
          <w:tab w:val="left" w:pos="-3368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zakresie rozpowszechniania w sposób inny niż określony w pkt 1) – publiczne wykonanie, wystawienie, wyświetlenie, odtworzenie oraz nadawanie i remitowanie, a także publiczne udostępnienie utworu w taki sposób, aby każdy mógł mieć do niego dostęp w miejscu i w czasie przez siebie</w:t>
      </w:r>
      <w:r w:rsidRPr="00F27B98">
        <w:rPr>
          <w:rFonts w:asciiTheme="majorHAnsi" w:eastAsia="SimSun" w:hAnsiTheme="majorHAnsi" w:cs="Arial"/>
          <w:spacing w:val="-14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wybranym,</w:t>
      </w:r>
    </w:p>
    <w:p w14:paraId="1A52DFB3" w14:textId="77777777" w:rsidR="0063447A" w:rsidRPr="00F27B98" w:rsidRDefault="0063447A" w:rsidP="0063447A">
      <w:pPr>
        <w:widowControl w:val="0"/>
        <w:numPr>
          <w:ilvl w:val="0"/>
          <w:numId w:val="13"/>
        </w:numPr>
        <w:tabs>
          <w:tab w:val="left" w:pos="-3368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wprowadzenia do pamięci komputera, wykorzystywanie w sieci</w:t>
      </w:r>
      <w:r w:rsidRPr="00F27B98">
        <w:rPr>
          <w:rFonts w:asciiTheme="majorHAnsi" w:eastAsia="SimSun" w:hAnsiTheme="majorHAnsi" w:cs="Arial"/>
          <w:spacing w:val="-1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Internet,</w:t>
      </w:r>
    </w:p>
    <w:p w14:paraId="785C9530" w14:textId="77777777" w:rsidR="0063447A" w:rsidRPr="00F27B98" w:rsidRDefault="0063447A" w:rsidP="0063447A">
      <w:pPr>
        <w:widowControl w:val="0"/>
        <w:numPr>
          <w:ilvl w:val="0"/>
          <w:numId w:val="13"/>
        </w:numPr>
        <w:tabs>
          <w:tab w:val="left" w:pos="-3368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rozpowszechniania w prasie, na plakatach, wykorzystywanie w drukach informacyjnych, reklamowych lub promocyjnych, w reklamie prowadzonej przy wykorzystaniu sieci Internet, wykorzystanie we</w:t>
      </w:r>
      <w:r w:rsidRPr="00F27B98">
        <w:rPr>
          <w:rFonts w:asciiTheme="majorHAnsi" w:eastAsia="SimSun" w:hAnsiTheme="majorHAnsi" w:cs="Arial"/>
          <w:spacing w:val="28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wszelkich formach komunikacji, promocji lub reklamy,</w:t>
      </w:r>
    </w:p>
    <w:p w14:paraId="12D4575D" w14:textId="77777777" w:rsidR="0063447A" w:rsidRPr="00F27B98" w:rsidRDefault="0063447A" w:rsidP="0063447A">
      <w:pPr>
        <w:widowControl w:val="0"/>
        <w:numPr>
          <w:ilvl w:val="0"/>
          <w:numId w:val="13"/>
        </w:numPr>
        <w:tabs>
          <w:tab w:val="left" w:pos="-3368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prawo do dokonywania zmian i</w:t>
      </w:r>
      <w:r w:rsidRPr="00F27B98">
        <w:rPr>
          <w:rFonts w:asciiTheme="majorHAnsi" w:eastAsia="SimSun" w:hAnsiTheme="majorHAnsi" w:cs="Arial"/>
          <w:spacing w:val="-2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modyfikacji.</w:t>
      </w:r>
    </w:p>
    <w:p w14:paraId="77284740" w14:textId="77777777" w:rsidR="0063447A" w:rsidRPr="00F27B98" w:rsidRDefault="0063447A" w:rsidP="0063447A">
      <w:pPr>
        <w:widowControl w:val="0"/>
        <w:numPr>
          <w:ilvl w:val="0"/>
          <w:numId w:val="11"/>
        </w:numPr>
        <w:tabs>
          <w:tab w:val="left" w:pos="-512"/>
        </w:tabs>
        <w:suppressAutoHyphens/>
        <w:autoSpaceDN w:val="0"/>
        <w:spacing w:after="0" w:line="240" w:lineRule="auto"/>
        <w:ind w:right="116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Konkursie niedozwolone jest dostarczanie treści bezprawnych, w tym zgłaszanie treści naruszających przepisy prawa lub dobrych obyczajów, w szczególności autorskich praw osobistych lub majątkowych, dóbr osobistych, prawa do</w:t>
      </w:r>
      <w:r w:rsidRPr="00F27B98">
        <w:rPr>
          <w:rFonts w:asciiTheme="majorHAnsi" w:eastAsia="SimSun" w:hAnsiTheme="majorHAnsi" w:cs="Arial"/>
          <w:spacing w:val="-2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wizerunku.</w:t>
      </w:r>
    </w:p>
    <w:p w14:paraId="5F42527E" w14:textId="77777777" w:rsidR="0063447A" w:rsidRPr="00F27B98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lang w:eastAsia="zh-CN" w:bidi="hi-IN"/>
        </w:rPr>
      </w:pPr>
    </w:p>
    <w:p w14:paraId="0E638983" w14:textId="77777777" w:rsidR="0063447A" w:rsidRPr="00F27B98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</w:pPr>
      <w:r w:rsidRPr="00F27B98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>VI. ODPOWIEDZIALNOŚĆ ORGANIZATORA</w:t>
      </w:r>
    </w:p>
    <w:p w14:paraId="1B9F22FC" w14:textId="77777777" w:rsidR="0063447A" w:rsidRPr="00F27B98" w:rsidRDefault="0063447A" w:rsidP="0063447A">
      <w:pPr>
        <w:widowControl w:val="0"/>
        <w:numPr>
          <w:ilvl w:val="0"/>
          <w:numId w:val="14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 nie ponosi odpowiedzialności za rzetelność i prawdziwość danych Uczestników Konkursu, w tym za brak możliwości przekazania nagród, z przyczyny leżących po stronie Uczestnika.</w:t>
      </w:r>
    </w:p>
    <w:p w14:paraId="430DE075" w14:textId="77777777" w:rsidR="0063447A" w:rsidRPr="00F27B98" w:rsidRDefault="0063447A" w:rsidP="0063447A">
      <w:pPr>
        <w:widowControl w:val="0"/>
        <w:numPr>
          <w:ilvl w:val="0"/>
          <w:numId w:val="14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 zastrzega sobie prawo do wykluczenia z udziału w Konkursie Uczestników, których działania są sprzeczne z prawem lub Regulaminem.</w:t>
      </w:r>
    </w:p>
    <w:p w14:paraId="0668CA37" w14:textId="77777777" w:rsidR="0063447A" w:rsidRPr="00F27B98" w:rsidRDefault="0063447A" w:rsidP="0063447A">
      <w:pPr>
        <w:widowControl w:val="0"/>
        <w:numPr>
          <w:ilvl w:val="0"/>
          <w:numId w:val="14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 nie ponosi odpowiedzialności za jakiekolwiek zakłócenia w działaniu łącz teleinformatycznych, serwerów, interfejsów, przeglądarek oraz platformy Facebook.</w:t>
      </w:r>
    </w:p>
    <w:p w14:paraId="7D224E0F" w14:textId="77777777" w:rsidR="0063447A" w:rsidRPr="00F27B98" w:rsidRDefault="0063447A" w:rsidP="0063447A">
      <w:pPr>
        <w:widowControl w:val="0"/>
        <w:numPr>
          <w:ilvl w:val="0"/>
          <w:numId w:val="14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 nie ponosi odpowiedzialności za czasowe lub stałe zablokowanie strony lub aplikacji ze strony Facebooka.</w:t>
      </w:r>
    </w:p>
    <w:p w14:paraId="28198A7D" w14:textId="77777777" w:rsidR="0063447A" w:rsidRPr="00F27B98" w:rsidRDefault="0063447A" w:rsidP="0063447A">
      <w:pPr>
        <w:widowControl w:val="0"/>
        <w:numPr>
          <w:ilvl w:val="0"/>
          <w:numId w:val="14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Nadzór nad prawidłowością i przebiegiem Konkursu, (w tym udzielaniem informacji na temat Konkursu) sprawuje Organizator.</w:t>
      </w:r>
    </w:p>
    <w:p w14:paraId="2618599A" w14:textId="30BFB492" w:rsidR="00F27B98" w:rsidRPr="00F27B98" w:rsidRDefault="007B7BD7" w:rsidP="007B7BD7">
      <w:pPr>
        <w:widowControl w:val="0"/>
        <w:tabs>
          <w:tab w:val="left" w:pos="493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Theme="majorHAnsi" w:eastAsia="SimSun" w:hAnsiTheme="majorHAnsi" w:cs="Arial"/>
          <w:b/>
          <w:bCs/>
          <w:kern w:val="3"/>
          <w:sz w:val="24"/>
          <w:szCs w:val="24"/>
          <w:lang w:eastAsia="zh-CN" w:bidi="hi-IN"/>
        </w:rPr>
      </w:pPr>
      <w:r w:rsidRPr="004A0A0F">
        <w:rPr>
          <w:noProof/>
        </w:rPr>
        <w:lastRenderedPageBreak/>
        <w:drawing>
          <wp:inline distT="0" distB="0" distL="0" distR="0" wp14:anchorId="0017F392" wp14:editId="31E7CD5B">
            <wp:extent cx="5753100" cy="466725"/>
            <wp:effectExtent l="0" t="0" r="0" b="9525"/>
            <wp:docPr id="271272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7606" w14:textId="77777777" w:rsidR="0063447A" w:rsidRPr="00F27B98" w:rsidRDefault="0063447A" w:rsidP="007A57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</w:pPr>
      <w:r w:rsidRPr="00F27B98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>VII. DANE</w:t>
      </w:r>
      <w:r w:rsidRPr="00F27B98">
        <w:rPr>
          <w:rFonts w:asciiTheme="majorHAnsi" w:eastAsia="Times New Roman" w:hAnsiTheme="majorHAnsi" w:cs="Mangal"/>
          <w:iCs/>
          <w:spacing w:val="1"/>
          <w:kern w:val="3"/>
          <w:sz w:val="24"/>
          <w:szCs w:val="24"/>
          <w:u w:val="single"/>
          <w:lang w:eastAsia="zh-CN" w:bidi="hi-IN"/>
        </w:rPr>
        <w:t xml:space="preserve"> </w:t>
      </w:r>
      <w:r w:rsidRPr="00F27B98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>OSOBOWE</w:t>
      </w:r>
    </w:p>
    <w:p w14:paraId="2CC6AD87" w14:textId="213376C2" w:rsidR="007512E5" w:rsidRPr="00F27B98" w:rsidRDefault="007512E5" w:rsidP="007A570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27B98">
        <w:rPr>
          <w:rFonts w:asciiTheme="majorHAnsi" w:eastAsia="Times New Roman" w:hAnsiTheme="majorHAnsi" w:cs="Times New Roman"/>
          <w:sz w:val="24"/>
          <w:szCs w:val="24"/>
          <w:lang w:eastAsia="pl-PL"/>
        </w:rPr>
        <w:t>Administratorem danych osobowych przetwarzanych na potrzeby niniejszego</w:t>
      </w:r>
      <w:r w:rsidR="007A570A" w:rsidRPr="00F27B9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konkursu</w:t>
      </w:r>
      <w:r w:rsidRPr="00F27B98">
        <w:rPr>
          <w:rFonts w:asciiTheme="majorHAnsi" w:eastAsia="Times New Roman" w:hAnsiTheme="majorHAnsi" w:cs="Times New Roman"/>
          <w:sz w:val="24"/>
          <w:szCs w:val="24"/>
          <w:lang w:eastAsia="pl-PL"/>
        </w:rPr>
        <w:t> jest Burmistrz Miasta i Gminy Olkusz, Rynek 1, 32-300 Olkusz.</w:t>
      </w:r>
    </w:p>
    <w:p w14:paraId="03CEB348" w14:textId="5CFBD9CD" w:rsidR="0063447A" w:rsidRPr="00F27B98" w:rsidRDefault="007512E5" w:rsidP="007512E5">
      <w:pPr>
        <w:widowControl w:val="0"/>
        <w:numPr>
          <w:ilvl w:val="0"/>
          <w:numId w:val="15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val="en-US" w:eastAsia="zh-CN" w:bidi="hi-IN"/>
        </w:rPr>
      </w:pPr>
      <w:r w:rsidRPr="00F27B9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Urzędzie Miasta i Gminy w Olkuszu wyznaczony został Inspektor Ochrony Danych, z którym można skontaktować się telefonicznie 32 6260209 lub drogą elektroniczną pod adresem e-mail: </w:t>
      </w:r>
      <w:hyperlink r:id="rId9" w:history="1">
        <w:r w:rsidRPr="00F27B98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j.cieslik@umig.olkusz.pl</w:t>
        </w:r>
      </w:hyperlink>
      <w:r w:rsidRPr="00F27B98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63447A" w:rsidRPr="00F27B98">
        <w:rPr>
          <w:rFonts w:asciiTheme="majorHAnsi" w:eastAsia="SimSun" w:hAnsiTheme="majorHAnsi" w:cs="Arial"/>
          <w:spacing w:val="1"/>
          <w:kern w:val="3"/>
          <w:sz w:val="24"/>
          <w:szCs w:val="24"/>
          <w:lang w:val="en-US" w:eastAsia="zh-CN" w:bidi="hi-IN"/>
        </w:rPr>
        <w:t xml:space="preserve"> </w:t>
      </w:r>
    </w:p>
    <w:p w14:paraId="2BC095F1" w14:textId="77777777" w:rsidR="0063447A" w:rsidRPr="00F27B98" w:rsidRDefault="0063447A" w:rsidP="0063447A">
      <w:pPr>
        <w:widowControl w:val="0"/>
        <w:numPr>
          <w:ilvl w:val="0"/>
          <w:numId w:val="15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Dane Osobowe przetwarzane będą wyłącznie w poniższych</w:t>
      </w:r>
      <w:r w:rsidRPr="00F27B98">
        <w:rPr>
          <w:rFonts w:asciiTheme="majorHAnsi" w:eastAsia="SimSun" w:hAnsiTheme="majorHAnsi" w:cs="Arial"/>
          <w:spacing w:val="-5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celach:</w:t>
      </w:r>
    </w:p>
    <w:p w14:paraId="16450EA7" w14:textId="77777777" w:rsidR="0063447A" w:rsidRPr="00F27B98" w:rsidRDefault="0063447A" w:rsidP="0063447A">
      <w:pPr>
        <w:widowControl w:val="0"/>
        <w:numPr>
          <w:ilvl w:val="0"/>
          <w:numId w:val="16"/>
        </w:numPr>
        <w:tabs>
          <w:tab w:val="left" w:pos="-9460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przeprowadzenia i realizacji Konkursu, w tym komunikacji z Uczestnikiem w celu przekazania ewentualnej </w:t>
      </w:r>
      <w:r w:rsidRPr="00F27B98">
        <w:rPr>
          <w:rFonts w:asciiTheme="majorHAnsi" w:eastAsia="SimSun" w:hAnsiTheme="majorHAnsi" w:cs="Arial"/>
          <w:spacing w:val="-3"/>
          <w:kern w:val="3"/>
          <w:sz w:val="24"/>
          <w:szCs w:val="24"/>
          <w:lang w:eastAsia="zh-CN" w:bidi="hi-IN"/>
        </w:rPr>
        <w:t>Nagrody;</w:t>
      </w:r>
    </w:p>
    <w:p w14:paraId="724FD6CF" w14:textId="77777777" w:rsidR="0063447A" w:rsidRPr="00F27B98" w:rsidRDefault="0063447A" w:rsidP="0063447A">
      <w:pPr>
        <w:widowControl w:val="0"/>
        <w:numPr>
          <w:ilvl w:val="0"/>
          <w:numId w:val="16"/>
        </w:numPr>
        <w:tabs>
          <w:tab w:val="left" w:pos="-9460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rozliczenia Konkursu i wywiązania się z obowiązków podatkowych</w:t>
      </w:r>
      <w:r w:rsidRPr="00F27B98">
        <w:rPr>
          <w:rFonts w:asciiTheme="majorHAnsi" w:eastAsia="SimSun" w:hAnsiTheme="majorHAnsi" w:cs="Arial"/>
          <w:spacing w:val="23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związanych z przekazaniem Nagród;</w:t>
      </w:r>
    </w:p>
    <w:p w14:paraId="7BF0C19A" w14:textId="77777777" w:rsidR="0063447A" w:rsidRPr="00F27B98" w:rsidRDefault="0063447A" w:rsidP="0063447A">
      <w:pPr>
        <w:widowControl w:val="0"/>
        <w:numPr>
          <w:ilvl w:val="0"/>
          <w:numId w:val="16"/>
        </w:numPr>
        <w:tabs>
          <w:tab w:val="left" w:pos="-9460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prawnie uzasadnionego interesu dotyczącego udzielania odpowiedzi na ewentualne reklamacje;</w:t>
      </w:r>
    </w:p>
    <w:p w14:paraId="5E401B44" w14:textId="77777777" w:rsidR="0063447A" w:rsidRPr="00F27B98" w:rsidRDefault="0063447A" w:rsidP="0063447A">
      <w:pPr>
        <w:widowControl w:val="0"/>
        <w:numPr>
          <w:ilvl w:val="0"/>
          <w:numId w:val="16"/>
        </w:numPr>
        <w:tabs>
          <w:tab w:val="left" w:pos="-9460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celu marketingu oraz promocji własnych usług w zakresie w jakim Uczestnik wyrazi zgodę na przetwarzanie danych przez Administratora przy czym kontaktowanie się z Uczestnikiem dla celów marketingu bezpośredniego, z użyciem telekomunikacyjnych urządzeń końcowych jak komputer, laptop, tablet oraz telefon komórkowy oraz stosowanie automatycznych systemów wywołujących wymaga oddzielnej zgody Uczestnika.</w:t>
      </w:r>
    </w:p>
    <w:p w14:paraId="5C62F650" w14:textId="77777777" w:rsidR="0063447A" w:rsidRPr="00F27B98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Dane osobowe będą przetwarzane przez okres: do czasu całkowitego rozliczenia Konkursu, w tym rozpatrzenia ewentualnych reklamacji, lub krócej w przypadku odwołania przez Uczestnika zgody na przetwarzanie danych osobowych. Dane osobowe będą przetwarzane zgodnie z Rozporządzeniem Parlamentu Europejskiego i Rady UE 2016/679 z 27 kwietnia 2016 roku w sprawie ochrony osób fizycznych w związku z przetwarzaniem danych osobowych i w sprawie swobodnego przepływu takich danych oraz uchylenia dyrektywy 95/46/WE (ogólne rozporządzenie o ochronie danych, dalej jako „RODO”) oraz pozostałych przepisów obowiązującego prawa w celu marketingu oraz promocji własnych usług w zakresie w jakim Uczestnik wyrazi zgodę na przetwarzanie danych przez Administratora. Kontaktowanie się z Uczestnikiem dla celów marketingu bezpośredniego, z użyciem telekomunikacyjnych urządzeń końcowych jak komputer, laptop, tablet oraz telefon komórkowy oraz stosowanie automatycznych systemów wywołujących wymaga oddzielnej zgody Uczestnika.</w:t>
      </w:r>
    </w:p>
    <w:p w14:paraId="5B904981" w14:textId="77777777" w:rsidR="0063447A" w:rsidRPr="00F27B98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Odbiorcą danych osobowych Uczestnika będą między innymi podmioty świadczące usługi na rzecz Administratora z zakresu usług informatycznych, podmioty świadczące usługi z zakresu promocji i marketingu, pracownicy Administratora w granicach upoważnienia do przetwarzania danych osobowych w określonym celu i w ramach konkretnej czynności przetwarzania, a także inni administratorzy danych, którym na podstawie stosownych umów o powierzenie przekazano dane dla wspólnego wykonania obowiązków wynikających z przepisów powszechnie obowiązującego prawa.</w:t>
      </w:r>
    </w:p>
    <w:p w14:paraId="4960D006" w14:textId="77777777" w:rsidR="0063447A" w:rsidRPr="00F27B98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Osoba, której dane dotyczą, posiada</w:t>
      </w:r>
      <w:r w:rsidRPr="00F27B98">
        <w:rPr>
          <w:rFonts w:asciiTheme="majorHAnsi" w:eastAsia="SimSun" w:hAnsiTheme="majorHAnsi" w:cs="Arial"/>
          <w:spacing w:val="1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prawo:</w:t>
      </w:r>
    </w:p>
    <w:p w14:paraId="2219612E" w14:textId="77777777" w:rsidR="0063447A" w:rsidRPr="00F27B98" w:rsidRDefault="0063447A" w:rsidP="0063447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do żądania od Administratora danych dostępu do danych osobowych oraz prawo do sprostowania, usunięcia lub ograniczenia przetwarzania, prawo wniesienia sprzeciwu wobec ich przetwarzania oraz prawo do przenoszenia</w:t>
      </w:r>
      <w:r w:rsidRPr="00F27B98">
        <w:rPr>
          <w:rFonts w:asciiTheme="majorHAnsi" w:eastAsia="SimSun" w:hAnsiTheme="majorHAnsi" w:cs="Arial"/>
          <w:spacing w:val="3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danych,</w:t>
      </w:r>
    </w:p>
    <w:p w14:paraId="42B1E3DF" w14:textId="77777777" w:rsidR="0063447A" w:rsidRPr="00F27B98" w:rsidRDefault="0063447A" w:rsidP="0063447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do wniesienia skargi do Prezesa Urzędu Ochrony Danych Osobowych, gdy uzna, że przetwarzanie dotyczących jej danych osobowych narusza przepisy o ochronie danych</w:t>
      </w:r>
      <w:r w:rsidRPr="00F27B98">
        <w:rPr>
          <w:rFonts w:asciiTheme="majorHAnsi" w:eastAsia="SimSun" w:hAnsiTheme="majorHAnsi" w:cs="Arial"/>
          <w:spacing w:val="-3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osobowych</w:t>
      </w:r>
    </w:p>
    <w:p w14:paraId="6781327A" w14:textId="77777777" w:rsidR="007B7BD7" w:rsidRPr="007B7BD7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Podanie przez Uczestnika danych nie jest wymogiem ustawowym, ani umownym, jak również nie </w:t>
      </w:r>
      <w:r w:rsidRPr="00F27B98">
        <w:rPr>
          <w:rFonts w:asciiTheme="majorHAnsi" w:eastAsia="SimSun" w:hAnsiTheme="majorHAnsi" w:cs="Arial"/>
          <w:spacing w:val="2"/>
          <w:kern w:val="3"/>
          <w:sz w:val="24"/>
          <w:szCs w:val="24"/>
          <w:lang w:eastAsia="zh-CN" w:bidi="hi-IN"/>
        </w:rPr>
        <w:t>stano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wi podstawy zawarcia jakiejkolwiek </w:t>
      </w:r>
      <w:r w:rsidRPr="00F27B98">
        <w:rPr>
          <w:rFonts w:asciiTheme="majorHAnsi" w:eastAsia="SimSun" w:hAnsiTheme="majorHAnsi" w:cs="Arial"/>
          <w:spacing w:val="-3"/>
          <w:kern w:val="3"/>
          <w:sz w:val="24"/>
          <w:szCs w:val="24"/>
          <w:lang w:eastAsia="zh-CN" w:bidi="hi-IN"/>
        </w:rPr>
        <w:t xml:space="preserve">umowy.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Uczestnik nie jest zobowiązany do przekazania </w:t>
      </w:r>
      <w:r w:rsidRPr="00F27B98">
        <w:rPr>
          <w:rFonts w:asciiTheme="majorHAnsi" w:eastAsia="SimSun" w:hAnsiTheme="majorHAnsi" w:cs="Arial"/>
          <w:spacing w:val="3"/>
          <w:kern w:val="3"/>
          <w:sz w:val="24"/>
          <w:szCs w:val="24"/>
          <w:lang w:eastAsia="zh-CN" w:bidi="hi-IN"/>
        </w:rPr>
        <w:t>da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nych,</w:t>
      </w:r>
      <w:r w:rsidRPr="00F27B98">
        <w:rPr>
          <w:rFonts w:asciiTheme="majorHAnsi" w:eastAsia="SimSun" w:hAnsiTheme="majorHAnsi" w:cs="Arial"/>
          <w:spacing w:val="36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ale</w:t>
      </w:r>
      <w:r w:rsidRPr="00F27B98">
        <w:rPr>
          <w:rFonts w:asciiTheme="majorHAnsi" w:eastAsia="SimSun" w:hAnsiTheme="majorHAnsi" w:cs="Arial"/>
          <w:spacing w:val="34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ich</w:t>
      </w:r>
      <w:r w:rsidRPr="00F27B98">
        <w:rPr>
          <w:rFonts w:asciiTheme="majorHAnsi" w:eastAsia="SimSun" w:hAnsiTheme="majorHAnsi" w:cs="Arial"/>
          <w:spacing w:val="35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nieprzekazanie</w:t>
      </w:r>
      <w:r w:rsidRPr="00F27B98">
        <w:rPr>
          <w:rFonts w:asciiTheme="majorHAnsi" w:eastAsia="SimSun" w:hAnsiTheme="majorHAnsi" w:cs="Arial"/>
          <w:spacing w:val="36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uniemożliwi</w:t>
      </w:r>
      <w:r w:rsidRPr="00F27B98">
        <w:rPr>
          <w:rFonts w:asciiTheme="majorHAnsi" w:eastAsia="SimSun" w:hAnsiTheme="majorHAnsi" w:cs="Arial"/>
          <w:spacing w:val="36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Organizatorowi</w:t>
      </w:r>
      <w:r w:rsidRPr="00F27B98">
        <w:rPr>
          <w:rFonts w:asciiTheme="majorHAnsi" w:eastAsia="SimSun" w:hAnsiTheme="majorHAnsi" w:cs="Arial"/>
          <w:spacing w:val="36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kontakt</w:t>
      </w:r>
      <w:r w:rsidRPr="00F27B98">
        <w:rPr>
          <w:rFonts w:asciiTheme="majorHAnsi" w:eastAsia="SimSun" w:hAnsiTheme="majorHAnsi" w:cs="Arial"/>
          <w:spacing w:val="36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z</w:t>
      </w:r>
      <w:r w:rsidRPr="00F27B98">
        <w:rPr>
          <w:rFonts w:asciiTheme="majorHAnsi" w:eastAsia="SimSun" w:hAnsiTheme="majorHAnsi" w:cs="Arial"/>
          <w:spacing w:val="34"/>
          <w:kern w:val="3"/>
          <w:sz w:val="24"/>
          <w:szCs w:val="24"/>
          <w:lang w:eastAsia="zh-CN" w:bidi="hi-IN"/>
        </w:rPr>
        <w:t xml:space="preserve"> </w:t>
      </w:r>
    </w:p>
    <w:p w14:paraId="0CE7831B" w14:textId="289D6BF1" w:rsidR="007B7BD7" w:rsidRDefault="007B7BD7" w:rsidP="007B7BD7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4A0A0F">
        <w:rPr>
          <w:noProof/>
        </w:rPr>
        <w:lastRenderedPageBreak/>
        <w:drawing>
          <wp:inline distT="0" distB="0" distL="0" distR="0" wp14:anchorId="3A42BAD1" wp14:editId="2D05BB98">
            <wp:extent cx="5753100" cy="466725"/>
            <wp:effectExtent l="0" t="0" r="0" b="9525"/>
            <wp:docPr id="2867086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FCAC3" w14:textId="627A67A8" w:rsidR="0063447A" w:rsidRPr="00F27B98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Uczestnikiem</w:t>
      </w:r>
      <w:r w:rsidRPr="00F27B98">
        <w:rPr>
          <w:rFonts w:asciiTheme="majorHAnsi" w:eastAsia="SimSun" w:hAnsiTheme="majorHAnsi" w:cs="Arial"/>
          <w:spacing w:val="37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</w:t>
      </w:r>
      <w:r w:rsidRPr="00F27B98">
        <w:rPr>
          <w:rFonts w:asciiTheme="majorHAnsi" w:eastAsia="SimSun" w:hAnsiTheme="majorHAnsi" w:cs="Arial"/>
          <w:spacing w:val="37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celach przyznania ewentualnych nagród. Podanie danych osobowych w celu promocji i marketingu własnych usług, przy użyciu telekomunikacyjnych urządzeń końcowych oraz automatycznych systemów wywołujących (tj. poprzez wysłanie oferty promocyjnej za pośrednictwem SMS czy wiadomości e-mail) jest dobrowolne a ich niepodanie spowoduje wyłącznie niemożliwość skontaktowania się z Uczestnikiem w sposób wskazany powyżej.</w:t>
      </w:r>
    </w:p>
    <w:p w14:paraId="6A927221" w14:textId="77777777" w:rsidR="0063447A" w:rsidRPr="00F27B98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Podane przez Uczestnika dane nie będą podlegać zautomatyzowanemu przetwarzaniu</w:t>
      </w:r>
      <w:r w:rsidRPr="00F27B98">
        <w:rPr>
          <w:rFonts w:asciiTheme="majorHAnsi" w:eastAsia="SimSun" w:hAnsiTheme="majorHAnsi" w:cs="Arial"/>
          <w:spacing w:val="-3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(profilowaniu).</w:t>
      </w:r>
    </w:p>
    <w:p w14:paraId="0F314D48" w14:textId="77777777" w:rsidR="0063447A" w:rsidRPr="00F27B98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</w:p>
    <w:p w14:paraId="716E8F35" w14:textId="77777777" w:rsidR="0063447A" w:rsidRPr="00F27B98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</w:p>
    <w:p w14:paraId="156BB9B6" w14:textId="77777777" w:rsidR="009058BA" w:rsidRPr="00F27B98" w:rsidRDefault="0063447A" w:rsidP="0090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</w:pPr>
      <w:r w:rsidRPr="00F27B98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>VIII. POSTANOWIENIA KOŃCOWE</w:t>
      </w:r>
    </w:p>
    <w:p w14:paraId="6A3AF85B" w14:textId="0B43ED89" w:rsidR="0063447A" w:rsidRPr="00F27B98" w:rsidRDefault="0063447A" w:rsidP="009058BA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Treść Regulaminu dostępna jest na stronie internetowej</w:t>
      </w:r>
      <w:r w:rsidR="009058BA"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 </w:t>
      </w:r>
      <w:hyperlink r:id="rId10" w:history="1">
        <w:r w:rsidR="009058BA" w:rsidRPr="00F27B98">
          <w:rPr>
            <w:rStyle w:val="Hipercze"/>
            <w:rFonts w:asciiTheme="majorHAnsi" w:hAnsiTheme="majorHAnsi" w:cs="Arial"/>
            <w:sz w:val="24"/>
            <w:szCs w:val="24"/>
          </w:rPr>
          <w:t>www.umig.olkusz.pl</w:t>
        </w:r>
      </w:hyperlink>
      <w:r w:rsidR="009058BA" w:rsidRPr="00F27B98">
        <w:rPr>
          <w:rFonts w:asciiTheme="majorHAnsi" w:hAnsiTheme="majorHAnsi" w:cs="Arial"/>
          <w:sz w:val="24"/>
          <w:szCs w:val="24"/>
        </w:rPr>
        <w:t xml:space="preserve"> oraz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 </w:t>
      </w:r>
      <w:hyperlink r:id="rId11" w:history="1">
        <w:r w:rsidRPr="00F27B98">
          <w:rPr>
            <w:rFonts w:asciiTheme="majorHAnsi" w:eastAsia="SimSun" w:hAnsiTheme="majorHAnsi" w:cs="Arial"/>
            <w:kern w:val="3"/>
            <w:sz w:val="24"/>
            <w:szCs w:val="24"/>
            <w:u w:val="single"/>
            <w:lang w:eastAsia="zh-CN" w:bidi="hi-IN"/>
          </w:rPr>
          <w:t>www.biblioteka.olkusz.pl</w:t>
        </w:r>
      </w:hyperlink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, przez cały Okres Trwania Konkursu. Organizator zastrzega sobie prawo zmiany Regulaminu, jeżeli nie wpłynie ona na pogorszenie warunków uczestnictwa w</w:t>
      </w:r>
      <w:r w:rsidRPr="00F27B98">
        <w:rPr>
          <w:rFonts w:asciiTheme="majorHAnsi" w:eastAsia="SimSun" w:hAnsiTheme="majorHAnsi" w:cs="Arial"/>
          <w:spacing w:val="-20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Konkursie. Informacja o zmianach będzie zamieszczona na </w:t>
      </w:r>
      <w:bookmarkStart w:id="0" w:name="_Hlk82996341"/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</w:t>
      </w:r>
      <w:bookmarkEnd w:id="0"/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rofilu FB Organizatora oraz stronie internetowej. </w:t>
      </w:r>
    </w:p>
    <w:p w14:paraId="73569F03" w14:textId="77777777" w:rsidR="0063447A" w:rsidRPr="00F27B98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Wszelkie informacje o Konkursie zawarte w jakichkolwiek materiałach promocyjnych i reklamowych mają jedynie charakter</w:t>
      </w:r>
      <w:r w:rsidRPr="00F27B98">
        <w:rPr>
          <w:rFonts w:asciiTheme="majorHAnsi" w:eastAsia="SimSun" w:hAnsiTheme="majorHAnsi" w:cs="Arial"/>
          <w:spacing w:val="28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pomocniczy,</w:t>
      </w:r>
      <w:r w:rsidRPr="00F27B98">
        <w:rPr>
          <w:rFonts w:asciiTheme="majorHAnsi" w:eastAsia="SimSun" w:hAnsiTheme="majorHAnsi" w:cs="Arial"/>
          <w:spacing w:val="31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a</w:t>
      </w:r>
      <w:r w:rsidRPr="00F27B98">
        <w:rPr>
          <w:rFonts w:asciiTheme="majorHAnsi" w:eastAsia="SimSun" w:hAnsiTheme="majorHAnsi" w:cs="Arial"/>
          <w:spacing w:val="30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zakres</w:t>
      </w:r>
      <w:r w:rsidRPr="00F27B98">
        <w:rPr>
          <w:rFonts w:asciiTheme="majorHAnsi" w:eastAsia="SimSun" w:hAnsiTheme="majorHAnsi" w:cs="Arial"/>
          <w:spacing w:val="29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uprawnień</w:t>
      </w:r>
      <w:r w:rsidRPr="00F27B98">
        <w:rPr>
          <w:rFonts w:asciiTheme="majorHAnsi" w:eastAsia="SimSun" w:hAnsiTheme="majorHAnsi" w:cs="Arial"/>
          <w:spacing w:val="29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uczestników</w:t>
      </w:r>
      <w:r w:rsidRPr="00F27B98">
        <w:rPr>
          <w:rFonts w:asciiTheme="majorHAnsi" w:eastAsia="SimSun" w:hAnsiTheme="majorHAnsi" w:cs="Arial"/>
          <w:spacing w:val="29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Konkursu</w:t>
      </w:r>
      <w:r w:rsidRPr="00F27B98">
        <w:rPr>
          <w:rFonts w:asciiTheme="majorHAnsi" w:eastAsia="SimSun" w:hAnsiTheme="majorHAnsi" w:cs="Arial"/>
          <w:spacing w:val="28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i</w:t>
      </w:r>
      <w:r w:rsidRPr="00F27B98">
        <w:rPr>
          <w:rFonts w:asciiTheme="majorHAnsi" w:eastAsia="SimSun" w:hAnsiTheme="majorHAnsi" w:cs="Arial"/>
          <w:spacing w:val="28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Organizatora</w:t>
      </w:r>
      <w:r w:rsidRPr="00F27B98">
        <w:rPr>
          <w:rFonts w:asciiTheme="majorHAnsi" w:eastAsia="SimSun" w:hAnsiTheme="majorHAnsi" w:cs="Arial"/>
          <w:spacing w:val="29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regulowany i oceniany jest na podstawie niniejszego Regulaminu Konkursu.</w:t>
      </w:r>
    </w:p>
    <w:p w14:paraId="5D1F1BC4" w14:textId="77777777" w:rsidR="0063447A" w:rsidRPr="00F27B98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kwestiach nieuregulowanych niniejszym Regulaminem stosuje się przepisy Kodeksu cywilnego i przepisów prawa powszechnie obowiązującego.</w:t>
      </w:r>
    </w:p>
    <w:p w14:paraId="0D791AC7" w14:textId="77777777" w:rsidR="0063447A" w:rsidRPr="00F27B98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Spory odnoszące się i wynikające z Konkursu będą rozwiązywane przez sąd powszechny właściwy miejscowo dla Olkusza.</w:t>
      </w:r>
    </w:p>
    <w:p w14:paraId="7A04FF55" w14:textId="77777777" w:rsidR="0063447A" w:rsidRPr="00F27B98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Zgłoszenie do udziału w Konkursie jest równoznaczne z akceptacją niniejszego</w:t>
      </w:r>
      <w:r w:rsidRPr="00F27B98">
        <w:rPr>
          <w:rFonts w:asciiTheme="majorHAnsi" w:eastAsia="SimSun" w:hAnsiTheme="majorHAnsi" w:cs="Arial"/>
          <w:spacing w:val="-5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Regulaminu.</w:t>
      </w:r>
    </w:p>
    <w:p w14:paraId="2CC4652E" w14:textId="77777777" w:rsidR="0063447A" w:rsidRPr="00F27B98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 nie ponosi odpowiedzialności za szkody (zarówno majątkowe jak i niemajątkowe) poniesione przez uczestnika Konkursu bądź przez osoby trzecie, w związku z uczestnictwem w</w:t>
      </w:r>
      <w:r w:rsidRPr="00F27B98">
        <w:rPr>
          <w:rFonts w:asciiTheme="majorHAnsi" w:eastAsia="SimSun" w:hAnsiTheme="majorHAnsi" w:cs="Arial"/>
          <w:spacing w:val="-7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Konkursie.</w:t>
      </w:r>
    </w:p>
    <w:p w14:paraId="056A4E96" w14:textId="77777777" w:rsidR="0063447A" w:rsidRPr="00F27B98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Organizator oświadcza, że Konkurs nie jest grą losową, loterią fantową, zakładem wzajemnym, loterią promocyjną, których wynik zależy od przypadku, ani  żadną inną formą gry losowej  przewidzianej  w ustawie z dnia 19.11.2009 </w:t>
      </w:r>
      <w:r w:rsidRPr="00F27B98">
        <w:rPr>
          <w:rFonts w:asciiTheme="majorHAnsi" w:eastAsia="SimSun" w:hAnsiTheme="majorHAnsi" w:cs="Arial"/>
          <w:spacing w:val="-7"/>
          <w:kern w:val="3"/>
          <w:sz w:val="24"/>
          <w:szCs w:val="24"/>
          <w:lang w:eastAsia="zh-CN" w:bidi="hi-IN"/>
        </w:rPr>
        <w:t xml:space="preserve">r.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 grach</w:t>
      </w:r>
      <w:r w:rsidRPr="00F27B98">
        <w:rPr>
          <w:rFonts w:asciiTheme="majorHAnsi" w:eastAsia="SimSun" w:hAnsiTheme="majorHAnsi" w:cs="Arial"/>
          <w:spacing w:val="10"/>
          <w:kern w:val="3"/>
          <w:sz w:val="24"/>
          <w:szCs w:val="24"/>
          <w:lang w:eastAsia="zh-CN" w:bidi="hi-IN"/>
        </w:rPr>
        <w:t xml:space="preserve"> </w:t>
      </w: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hazardowych.</w:t>
      </w:r>
    </w:p>
    <w:p w14:paraId="5A557ECC" w14:textId="77777777" w:rsidR="0063447A" w:rsidRPr="00F27B98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F27B98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kwestiach nieuregulowanych w niniejszym Regulaminie zastosowanie mają powszechnie obowiązujące przepisy prawa.</w:t>
      </w:r>
    </w:p>
    <w:p w14:paraId="1CEE3BB1" w14:textId="77777777" w:rsidR="0063447A" w:rsidRPr="00F27B98" w:rsidRDefault="0063447A" w:rsidP="0063447A">
      <w:pPr>
        <w:widowControl w:val="0"/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</w:p>
    <w:p w14:paraId="7A74B822" w14:textId="77777777" w:rsidR="0063447A" w:rsidRPr="00F27B98" w:rsidRDefault="0063447A" w:rsidP="0063447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AC8F173" w14:textId="77777777" w:rsidR="0063447A" w:rsidRPr="00F27B98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9E3C7C8" w14:textId="77777777" w:rsidR="0063447A" w:rsidRPr="00F27B98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3B4EDD6" w14:textId="77777777" w:rsidR="0063447A" w:rsidRPr="00F27B98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4F14DAEC" w14:textId="77777777" w:rsidR="0063447A" w:rsidRPr="00F27B98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E1F61B4" w14:textId="77777777" w:rsidR="0063447A" w:rsidRPr="00F27B98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44F42BA7" w14:textId="77777777" w:rsidR="0063447A" w:rsidRPr="00F27B98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63B89D8" w14:textId="77777777" w:rsidR="0063447A" w:rsidRPr="00F27B98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15241E0E" w14:textId="77777777" w:rsidR="0063447A" w:rsidRPr="00F27B98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25A1B8DC" w14:textId="77777777" w:rsidR="0063447A" w:rsidRPr="00F27B98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483D851F" w14:textId="77777777" w:rsidR="00ED179E" w:rsidRPr="00F27B98" w:rsidRDefault="00ED179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B28CEC0" w14:textId="77777777" w:rsidR="00ED179E" w:rsidRPr="00F27B98" w:rsidRDefault="00ED179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7908971" w14:textId="77777777" w:rsidR="00ED179E" w:rsidRPr="00F27B98" w:rsidRDefault="00ED179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2EF5B142" w14:textId="77777777" w:rsidR="00ED179E" w:rsidRPr="00F27B98" w:rsidRDefault="00ED179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229DF876" w14:textId="77777777" w:rsidR="0086057D" w:rsidRPr="00F27B98" w:rsidRDefault="0086057D" w:rsidP="003C050A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21518549" w14:textId="77777777" w:rsidR="001F6ECC" w:rsidRPr="00F27B98" w:rsidRDefault="001F6ECC" w:rsidP="003C050A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55C500E3" w14:textId="78AA3582" w:rsidR="001968D2" w:rsidRPr="00F27B98" w:rsidRDefault="007B7BD7" w:rsidP="007B7BD7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4A0A0F">
        <w:rPr>
          <w:noProof/>
        </w:rPr>
        <w:lastRenderedPageBreak/>
        <w:drawing>
          <wp:inline distT="0" distB="0" distL="0" distR="0" wp14:anchorId="3E64AC3A" wp14:editId="37300184">
            <wp:extent cx="5753100" cy="466725"/>
            <wp:effectExtent l="0" t="0" r="0" b="9525"/>
            <wp:docPr id="3723660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F144" w14:textId="77777777" w:rsidR="001968D2" w:rsidRPr="00F27B98" w:rsidRDefault="001968D2" w:rsidP="003C050A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3B97674A" w14:textId="77777777" w:rsidR="001968D2" w:rsidRPr="00F27B98" w:rsidRDefault="001968D2" w:rsidP="003C050A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F27B98">
        <w:rPr>
          <w:rFonts w:asciiTheme="majorHAnsi" w:eastAsia="Calibri" w:hAnsiTheme="majorHAnsi" w:cs="Times New Roman"/>
          <w:sz w:val="24"/>
          <w:szCs w:val="24"/>
        </w:rPr>
        <w:t>Zał. nr 1</w:t>
      </w:r>
    </w:p>
    <w:p w14:paraId="3A625475" w14:textId="77777777" w:rsidR="001F6ECC" w:rsidRPr="00F27B98" w:rsidRDefault="001F6ECC" w:rsidP="00D66D4E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Times New Roman"/>
          <w:sz w:val="24"/>
          <w:szCs w:val="24"/>
        </w:rPr>
      </w:pPr>
    </w:p>
    <w:p w14:paraId="694EDD6D" w14:textId="77777777" w:rsidR="001F6ECC" w:rsidRPr="00F27B98" w:rsidRDefault="001F6ECC" w:rsidP="00D66D4E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70"/>
        <w:gridCol w:w="1007"/>
        <w:gridCol w:w="2694"/>
        <w:gridCol w:w="2976"/>
      </w:tblGrid>
      <w:tr w:rsidR="00D66D4E" w:rsidRPr="00F27B98" w14:paraId="0A515147" w14:textId="77777777" w:rsidTr="0017622C">
        <w:tc>
          <w:tcPr>
            <w:tcW w:w="3070" w:type="dxa"/>
          </w:tcPr>
          <w:p w14:paraId="11917F09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27B98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Imię i nazwisko</w:t>
            </w:r>
          </w:p>
          <w:p w14:paraId="15C326FB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27B98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autora pracy</w:t>
            </w:r>
          </w:p>
        </w:tc>
        <w:tc>
          <w:tcPr>
            <w:tcW w:w="1007" w:type="dxa"/>
          </w:tcPr>
          <w:p w14:paraId="7ABB3330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27B98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Wiek autora pracy</w:t>
            </w:r>
          </w:p>
          <w:p w14:paraId="7AA7A7A1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D6BA9C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27B98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Nazwa i adres</w:t>
            </w:r>
          </w:p>
          <w:p w14:paraId="24C1B489" w14:textId="22C2973D" w:rsidR="00D66D4E" w:rsidRPr="00F27B98" w:rsidRDefault="009058BA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27B98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 xml:space="preserve">szkoły </w:t>
            </w:r>
            <w:r w:rsidR="00D66D4E" w:rsidRPr="00F27B98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przedszkola</w:t>
            </w:r>
          </w:p>
          <w:p w14:paraId="3637B8A6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27B98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(z kodem pocztowym)</w:t>
            </w:r>
          </w:p>
        </w:tc>
        <w:tc>
          <w:tcPr>
            <w:tcW w:w="2976" w:type="dxa"/>
          </w:tcPr>
          <w:p w14:paraId="12B379B8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27B98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Nr tel. opiekuna prawnego/nauczyciela</w:t>
            </w:r>
          </w:p>
        </w:tc>
      </w:tr>
      <w:tr w:rsidR="00D66D4E" w:rsidRPr="00F27B98" w14:paraId="6F765F28" w14:textId="77777777" w:rsidTr="0017622C">
        <w:trPr>
          <w:trHeight w:val="1830"/>
        </w:trPr>
        <w:tc>
          <w:tcPr>
            <w:tcW w:w="3070" w:type="dxa"/>
          </w:tcPr>
          <w:p w14:paraId="6CA7C491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B2CDC38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093FC4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DFF994" w14:textId="77777777" w:rsidR="00D66D4E" w:rsidRPr="00F27B98" w:rsidRDefault="00D66D4E" w:rsidP="00D66D4E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2D81CF" w14:textId="77777777" w:rsidR="00D66D4E" w:rsidRPr="00F27B98" w:rsidRDefault="00D66D4E" w:rsidP="00D66D4E">
      <w:pPr>
        <w:rPr>
          <w:rFonts w:asciiTheme="majorHAnsi" w:hAnsiTheme="majorHAnsi"/>
          <w:sz w:val="24"/>
          <w:szCs w:val="24"/>
        </w:rPr>
      </w:pPr>
    </w:p>
    <w:p w14:paraId="0BD9BAD8" w14:textId="77777777" w:rsidR="0086057D" w:rsidRPr="00F27B98" w:rsidRDefault="0086057D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AE19F60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CABF479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BCEB48D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3F162F5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E6E33D6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4C762B3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0222B37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19E0D40B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1337586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E30731E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3BD0CC7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6A0280D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92D5B02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1C091EDD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24F1D489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C7353D9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1F64A1FF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2A77858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1DC0B777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54B0E80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2B77F5CE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41DA73E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0A5D355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24A94D9B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E12F22D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7E16B0A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DD40512" w14:textId="77777777" w:rsidR="00D66D4E" w:rsidRPr="00F27B98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52B8EAC" w14:textId="77777777" w:rsidR="001802F4" w:rsidRDefault="001802F4" w:rsidP="007B7BD7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55AEB31C" w14:textId="2871BCDE" w:rsidR="001802F4" w:rsidRDefault="007B7BD7" w:rsidP="007B7BD7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4A0A0F">
        <w:rPr>
          <w:noProof/>
        </w:rPr>
        <w:lastRenderedPageBreak/>
        <w:drawing>
          <wp:inline distT="0" distB="0" distL="0" distR="0" wp14:anchorId="2E675582" wp14:editId="4D48334B">
            <wp:extent cx="5753100" cy="466725"/>
            <wp:effectExtent l="0" t="0" r="0" b="9525"/>
            <wp:docPr id="18372296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52062" w14:textId="77777777" w:rsidR="001802F4" w:rsidRPr="00F27B98" w:rsidRDefault="001802F4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BCA3918" w14:textId="77777777" w:rsidR="0063447A" w:rsidRPr="00F27B98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47FD424F" w14:textId="77777777" w:rsidR="00ED179E" w:rsidRPr="00F27B98" w:rsidRDefault="001968D2" w:rsidP="00ED179E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F27B98">
        <w:rPr>
          <w:rFonts w:asciiTheme="majorHAnsi" w:eastAsia="Calibri" w:hAnsiTheme="majorHAnsi" w:cs="Times New Roman"/>
          <w:sz w:val="24"/>
          <w:szCs w:val="24"/>
        </w:rPr>
        <w:t>Zał. nr 2</w:t>
      </w:r>
    </w:p>
    <w:p w14:paraId="59E59C73" w14:textId="77777777" w:rsidR="001D090A" w:rsidRPr="00F27B98" w:rsidRDefault="00ED179E" w:rsidP="001D090A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i/>
          <w:iCs/>
          <w:sz w:val="24"/>
          <w:szCs w:val="24"/>
        </w:rPr>
      </w:pPr>
      <w:r w:rsidRPr="00F27B98">
        <w:rPr>
          <w:rFonts w:asciiTheme="majorHAnsi" w:eastAsia="Calibri" w:hAnsiTheme="majorHAnsi" w:cs="Times New Roman"/>
          <w:sz w:val="24"/>
          <w:szCs w:val="24"/>
        </w:rPr>
        <w:t xml:space="preserve">                                   </w:t>
      </w:r>
      <w:r w:rsidR="001D090A" w:rsidRPr="00F27B98">
        <w:rPr>
          <w:rFonts w:asciiTheme="majorHAnsi" w:eastAsia="Calibri" w:hAnsiTheme="majorHAnsi" w:cs="Times New Roman"/>
          <w:sz w:val="24"/>
          <w:szCs w:val="24"/>
        </w:rPr>
        <w:t>...................................................</w:t>
      </w:r>
      <w:r w:rsidR="001D090A" w:rsidRPr="00F27B98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                                              </w:t>
      </w:r>
    </w:p>
    <w:p w14:paraId="58AFDA1E" w14:textId="77777777" w:rsidR="001D090A" w:rsidRPr="00F27B98" w:rsidRDefault="001D090A" w:rsidP="001D090A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  <w:r w:rsidRPr="00F27B98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</w:t>
      </w:r>
      <w:r w:rsidR="00ED179E" w:rsidRPr="00F27B98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                                    </w:t>
      </w:r>
      <w:r w:rsidRPr="00F27B98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(miejscowość, data)</w:t>
      </w:r>
    </w:p>
    <w:p w14:paraId="6D4F91C7" w14:textId="77777777" w:rsidR="001D090A" w:rsidRPr="00F27B98" w:rsidRDefault="001D090A" w:rsidP="001D090A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F27B98">
        <w:rPr>
          <w:rFonts w:asciiTheme="majorHAnsi" w:eastAsia="Calibri" w:hAnsiTheme="majorHAnsi" w:cs="Times New Roman"/>
          <w:sz w:val="24"/>
          <w:szCs w:val="24"/>
        </w:rPr>
        <w:t>...................................................</w:t>
      </w:r>
    </w:p>
    <w:p w14:paraId="20987A2D" w14:textId="77777777" w:rsidR="001D090A" w:rsidRPr="00F27B98" w:rsidRDefault="001D090A" w:rsidP="001D090A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i/>
          <w:iCs/>
          <w:sz w:val="24"/>
          <w:szCs w:val="24"/>
        </w:rPr>
      </w:pPr>
      <w:r w:rsidRPr="00F27B98">
        <w:rPr>
          <w:rFonts w:asciiTheme="majorHAnsi" w:eastAsia="Calibri" w:hAnsiTheme="majorHAnsi" w:cs="Times New Roman"/>
          <w:sz w:val="24"/>
          <w:szCs w:val="24"/>
        </w:rPr>
        <w:t>................................................</w:t>
      </w:r>
    </w:p>
    <w:p w14:paraId="1493E5FE" w14:textId="77777777" w:rsidR="001D090A" w:rsidRPr="00F27B98" w:rsidRDefault="001D090A" w:rsidP="001D090A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i/>
          <w:iCs/>
          <w:sz w:val="24"/>
          <w:szCs w:val="24"/>
        </w:rPr>
      </w:pPr>
      <w:r w:rsidRPr="00F27B98">
        <w:rPr>
          <w:rFonts w:asciiTheme="majorHAnsi" w:eastAsia="Calibri" w:hAnsiTheme="majorHAnsi" w:cs="Times New Roman"/>
          <w:sz w:val="24"/>
          <w:szCs w:val="24"/>
        </w:rPr>
        <w:t>................................................</w:t>
      </w:r>
    </w:p>
    <w:p w14:paraId="08EB0C5B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F27B98">
        <w:rPr>
          <w:rFonts w:asciiTheme="majorHAnsi" w:eastAsia="Calibri" w:hAnsiTheme="majorHAnsi" w:cs="Times New Roman"/>
          <w:i/>
          <w:iCs/>
          <w:sz w:val="24"/>
          <w:szCs w:val="24"/>
        </w:rPr>
        <w:t>(imię i nazwisko oraz nr telefonu osób podpisujących oświadczenie)</w:t>
      </w:r>
    </w:p>
    <w:p w14:paraId="3C45B2AF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</w:p>
    <w:p w14:paraId="58E4C32E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</w:p>
    <w:p w14:paraId="5B20B338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</w:p>
    <w:p w14:paraId="108860AF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color w:val="000000"/>
          <w:sz w:val="24"/>
          <w:szCs w:val="24"/>
        </w:rPr>
      </w:pPr>
      <w:r w:rsidRPr="00F27B98">
        <w:rPr>
          <w:rFonts w:asciiTheme="majorHAnsi" w:eastAsia="Calibri" w:hAnsiTheme="majorHAnsi" w:cs="Times New Roman"/>
          <w:b/>
          <w:color w:val="000000"/>
          <w:sz w:val="24"/>
          <w:szCs w:val="24"/>
        </w:rPr>
        <w:t>OŚWIADCZENIE</w:t>
      </w:r>
    </w:p>
    <w:p w14:paraId="5AF1DE48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</w:p>
    <w:p w14:paraId="0BE95FA7" w14:textId="77777777" w:rsidR="001D090A" w:rsidRPr="00F27B98" w:rsidRDefault="001D090A" w:rsidP="001D090A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130747F0" w14:textId="77777777" w:rsidR="0058634D" w:rsidRPr="00F27B98" w:rsidRDefault="001D090A" w:rsidP="003C050A">
      <w:pPr>
        <w:spacing w:after="0" w:line="240" w:lineRule="auto"/>
        <w:ind w:firstLine="708"/>
        <w:rPr>
          <w:rFonts w:asciiTheme="majorHAnsi" w:eastAsia="Calibri" w:hAnsiTheme="majorHAnsi" w:cs="Times New Roman"/>
          <w:sz w:val="24"/>
          <w:szCs w:val="24"/>
        </w:rPr>
      </w:pPr>
      <w:r w:rsidRPr="00F27B98">
        <w:rPr>
          <w:rFonts w:asciiTheme="majorHAnsi" w:eastAsia="Calibri" w:hAnsiTheme="majorHAnsi" w:cs="Times New Roman"/>
          <w:sz w:val="24"/>
          <w:szCs w:val="24"/>
        </w:rPr>
        <w:t>Wyrażam zgodę na udział mojego dziecka …………………………………………………………………</w:t>
      </w:r>
      <w:r w:rsidR="0058634D" w:rsidRPr="00F27B98"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…………………………………………………..</w:t>
      </w:r>
      <w:r w:rsidRPr="00F27B98">
        <w:rPr>
          <w:rFonts w:asciiTheme="majorHAnsi" w:eastAsia="Calibri" w:hAnsiTheme="majorHAnsi" w:cs="Times New Roman"/>
          <w:sz w:val="24"/>
          <w:szCs w:val="24"/>
        </w:rPr>
        <w:t>…………………….</w:t>
      </w:r>
    </w:p>
    <w:p w14:paraId="195F737E" w14:textId="77777777" w:rsidR="00ED179E" w:rsidRPr="00F27B98" w:rsidRDefault="001D090A" w:rsidP="0058634D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i/>
          <w:sz w:val="24"/>
          <w:szCs w:val="24"/>
        </w:rPr>
      </w:pPr>
      <w:r w:rsidRPr="00F27B98">
        <w:rPr>
          <w:rFonts w:asciiTheme="majorHAnsi" w:eastAsia="Calibri" w:hAnsiTheme="majorHAnsi" w:cs="Times New Roman"/>
          <w:i/>
          <w:sz w:val="24"/>
          <w:szCs w:val="24"/>
        </w:rPr>
        <w:t>(imię i nazwisko)</w:t>
      </w:r>
    </w:p>
    <w:p w14:paraId="7DDE702D" w14:textId="4AC8179B" w:rsidR="001D090A" w:rsidRPr="00F27B98" w:rsidRDefault="001D090A" w:rsidP="002311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F27B98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F27B98">
        <w:rPr>
          <w:rFonts w:asciiTheme="majorHAnsi" w:eastAsia="Calibri" w:hAnsiTheme="majorHAnsi" w:cs="Times New Roman"/>
          <w:sz w:val="24"/>
          <w:szCs w:val="24"/>
        </w:rPr>
        <w:t>w</w:t>
      </w:r>
      <w:r w:rsidRPr="00F27B98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="00231145" w:rsidRPr="00F27B98">
        <w:rPr>
          <w:rFonts w:asciiTheme="majorHAnsi" w:hAnsiTheme="majorHAnsi" w:cs="Times New Roman"/>
          <w:b/>
          <w:bCs/>
          <w:sz w:val="24"/>
          <w:szCs w:val="24"/>
        </w:rPr>
        <w:t>„Eko-dom, eko-życie – dla nas i przyszłych pokoleń”</w:t>
      </w:r>
      <w:r w:rsidR="001802F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9058BA" w:rsidRPr="00F27B98">
        <w:rPr>
          <w:rFonts w:asciiTheme="majorHAnsi" w:eastAsia="Calibri" w:hAnsiTheme="majorHAnsi" w:cs="Times New Roman"/>
          <w:sz w:val="24"/>
          <w:szCs w:val="24"/>
        </w:rPr>
        <w:t>organizowanego  przez Burmistrza Miasta i Gminy Olkusz.</w:t>
      </w:r>
    </w:p>
    <w:p w14:paraId="59827285" w14:textId="7124D938" w:rsidR="001D090A" w:rsidRPr="00F27B98" w:rsidRDefault="001D090A" w:rsidP="001D090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Zgodnie z art.13 ust.1 i ust.2 Rozporządzenia Parlamentu Europejskiego i Rady z dnia </w:t>
      </w:r>
      <w:r w:rsidR="0086057D"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br/>
      </w: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27 kwietnia 2016 r. o ochronie osób fizycznych w związku z przetwarzaniem danych osobowych i </w:t>
      </w: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br/>
        <w:t>w sprawie swobodnego przepływu takich danych oraz uchylenia dyrektywy 95/46/EWE (dalej RODO) oraz ustawy z dnia 4 lutego 1994 r. o prawie autorskim i prawach pokrewnych wyrażam zgodę na przetwarzanie danych osobowych mojego dziecka przez</w:t>
      </w:r>
      <w:r w:rsidR="009058BA"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UMiG </w:t>
      </w: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>w Olkuszu dla potrzeb przeprowadzenia wydarzenia.</w:t>
      </w:r>
      <w:r w:rsidRPr="00F27B9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C704209" w14:textId="7D70D6BA" w:rsidR="001D090A" w:rsidRPr="00F27B98" w:rsidRDefault="001D090A" w:rsidP="001D090A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Dane osobowe przetwarzane są zgodnie z RODO i przechowywane zgodnie </w:t>
      </w: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br/>
        <w:t xml:space="preserve">z obowiązującymi w </w:t>
      </w:r>
      <w:r w:rsidR="009058BA"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Urzędzie Miasta i Gminy </w:t>
      </w: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>w Olkuszu przepisami Instrukcji Kancelaryjnej.</w:t>
      </w:r>
    </w:p>
    <w:p w14:paraId="79A25EC8" w14:textId="5D4033D7" w:rsidR="001D090A" w:rsidRPr="00F27B98" w:rsidRDefault="001D090A" w:rsidP="001D090A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Wyrażam również zgodę na zamieszczenie wizerunku mojego dziecka podczas wręczenia nagrody  na stronie internetowej i fanpage'u </w:t>
      </w:r>
      <w:r w:rsidR="00B45B43"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Urzędu Miasta i Gminy oraz </w:t>
      </w: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Biblioteki, </w:t>
      </w: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br/>
        <w:t xml:space="preserve">w celach związanych z upublicznieniem fotorelacji z jego przebiegu. </w:t>
      </w:r>
    </w:p>
    <w:p w14:paraId="651B2740" w14:textId="77777777" w:rsidR="001D090A" w:rsidRPr="00F27B98" w:rsidRDefault="001D090A" w:rsidP="001D090A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>Oświadczam, że zostałem/am poinformowany/a o tym, że podanie danych jest dobrowolne, jak również o przysługującym mi prawie do wglądu do moich danych oraz żądania ich poprawienia lub usunięcia.</w:t>
      </w:r>
    </w:p>
    <w:p w14:paraId="5DBDA12F" w14:textId="77777777" w:rsidR="001D090A" w:rsidRPr="00F27B98" w:rsidRDefault="001D090A" w:rsidP="001D090A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Wyrażam też zgodę na prawo do nieodpłatnej prezentacji pracy wykonanej przez moje dziecko na wymienionych polach eksploatacji: na wystawie, w Internecie, w materiałach informacyjnych </w:t>
      </w:r>
      <w:r w:rsidRPr="00F27B98">
        <w:rPr>
          <w:rFonts w:asciiTheme="majorHAnsi" w:eastAsia="Calibri" w:hAnsiTheme="majorHAnsi" w:cs="Times New Roman"/>
          <w:color w:val="000000"/>
          <w:sz w:val="24"/>
          <w:szCs w:val="24"/>
        </w:rPr>
        <w:br/>
        <w:t>i promocyjnych, publikacjach, informacjach prasowych oraz na udostępnianie tych prac innym zainteresowanym podmiotom wyłącznie w celu ich nieodpłatnej prezentacji na wymienionych polach eksploatacji. Zgoda udzielana jest na czas nieograniczony.</w:t>
      </w:r>
      <w:r w:rsidRPr="00F27B9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1ECE3680" w14:textId="77777777" w:rsidR="001D090A" w:rsidRPr="00F27B98" w:rsidRDefault="001D090A" w:rsidP="001D090A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</w:p>
    <w:p w14:paraId="680D8DD6" w14:textId="77777777" w:rsidR="001D090A" w:rsidRPr="00F27B98" w:rsidRDefault="001D090A" w:rsidP="001D090A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6B073391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14:paraId="0E521FF0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FA00124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  <w:r w:rsidRPr="00F27B98">
        <w:rPr>
          <w:rFonts w:asciiTheme="majorHAnsi" w:eastAsia="Calibri" w:hAnsiTheme="majorHAnsi" w:cs="Times New Roman"/>
          <w:sz w:val="24"/>
          <w:szCs w:val="24"/>
        </w:rPr>
        <w:t>..........................................</w:t>
      </w:r>
      <w:r w:rsidR="00ED179E" w:rsidRPr="00F27B98">
        <w:rPr>
          <w:rFonts w:asciiTheme="majorHAnsi" w:eastAsia="Calibri" w:hAnsiTheme="majorHAnsi" w:cs="Times New Roman"/>
          <w:sz w:val="24"/>
          <w:szCs w:val="24"/>
        </w:rPr>
        <w:t>.............................</w:t>
      </w:r>
    </w:p>
    <w:p w14:paraId="3858C2CE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40363513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A9EE461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  <w:r w:rsidRPr="00F27B98">
        <w:rPr>
          <w:rFonts w:asciiTheme="majorHAnsi" w:eastAsia="Calibri" w:hAnsiTheme="majorHAnsi" w:cs="Times New Roman"/>
          <w:sz w:val="24"/>
          <w:szCs w:val="24"/>
        </w:rPr>
        <w:t>.........................................</w:t>
      </w:r>
      <w:r w:rsidR="00ED179E" w:rsidRPr="00F27B98">
        <w:rPr>
          <w:rFonts w:asciiTheme="majorHAnsi" w:eastAsia="Calibri" w:hAnsiTheme="majorHAnsi" w:cs="Times New Roman"/>
          <w:sz w:val="24"/>
          <w:szCs w:val="24"/>
        </w:rPr>
        <w:t>.............................</w:t>
      </w:r>
      <w:r w:rsidRPr="00F27B98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3CAC4C35" w14:textId="77777777" w:rsidR="001D090A" w:rsidRPr="00F27B98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8F4678B" w14:textId="77777777" w:rsidR="0009389E" w:rsidRPr="00F27B98" w:rsidRDefault="00AF4B4E" w:rsidP="00AF4B4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Theme="majorHAnsi" w:eastAsia="Calibri" w:hAnsiTheme="majorHAnsi" w:cs="Times New Roman"/>
          <w:i/>
          <w:iCs/>
          <w:sz w:val="24"/>
          <w:szCs w:val="24"/>
        </w:rPr>
      </w:pPr>
      <w:r w:rsidRPr="00F27B98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Podpisy opiekunów prawnych</w:t>
      </w:r>
    </w:p>
    <w:sectPr w:rsidR="0009389E" w:rsidRPr="00F27B98" w:rsidSect="001F6ECC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1845" w14:textId="77777777" w:rsidR="006522C6" w:rsidRDefault="006522C6" w:rsidP="00D03E96">
      <w:pPr>
        <w:spacing w:after="0" w:line="240" w:lineRule="auto"/>
      </w:pPr>
      <w:r>
        <w:separator/>
      </w:r>
    </w:p>
  </w:endnote>
  <w:endnote w:type="continuationSeparator" w:id="0">
    <w:p w14:paraId="349B87EA" w14:textId="77777777" w:rsidR="006522C6" w:rsidRDefault="006522C6" w:rsidP="00D0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77A12" w14:textId="77777777" w:rsidR="006522C6" w:rsidRDefault="006522C6" w:rsidP="00D03E96">
      <w:pPr>
        <w:spacing w:after="0" w:line="240" w:lineRule="auto"/>
      </w:pPr>
      <w:r>
        <w:separator/>
      </w:r>
    </w:p>
  </w:footnote>
  <w:footnote w:type="continuationSeparator" w:id="0">
    <w:p w14:paraId="13FF18C4" w14:textId="77777777" w:rsidR="006522C6" w:rsidRDefault="006522C6" w:rsidP="00D0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C08"/>
    <w:multiLevelType w:val="multilevel"/>
    <w:tmpl w:val="C77A1B98"/>
    <w:lvl w:ilvl="0">
      <w:start w:val="1"/>
      <w:numFmt w:val="lowerLetter"/>
      <w:lvlText w:val="%1)"/>
      <w:lvlJc w:val="left"/>
      <w:pPr>
        <w:ind w:left="1196" w:hanging="360"/>
      </w:pPr>
    </w:lvl>
    <w:lvl w:ilvl="1">
      <w:start w:val="1"/>
      <w:numFmt w:val="lowerLetter"/>
      <w:lvlText w:val="%2."/>
      <w:lvlJc w:val="left"/>
      <w:pPr>
        <w:ind w:left="1916" w:hanging="360"/>
      </w:pPr>
    </w:lvl>
    <w:lvl w:ilvl="2">
      <w:start w:val="1"/>
      <w:numFmt w:val="lowerRoman"/>
      <w:lvlText w:val="%3."/>
      <w:lvlJc w:val="right"/>
      <w:pPr>
        <w:ind w:left="2636" w:hanging="180"/>
      </w:pPr>
    </w:lvl>
    <w:lvl w:ilvl="3">
      <w:start w:val="1"/>
      <w:numFmt w:val="decimal"/>
      <w:lvlText w:val="%4."/>
      <w:lvlJc w:val="left"/>
      <w:pPr>
        <w:ind w:left="3356" w:hanging="360"/>
      </w:pPr>
    </w:lvl>
    <w:lvl w:ilvl="4">
      <w:start w:val="1"/>
      <w:numFmt w:val="lowerLetter"/>
      <w:lvlText w:val="%5."/>
      <w:lvlJc w:val="left"/>
      <w:pPr>
        <w:ind w:left="4076" w:hanging="360"/>
      </w:pPr>
    </w:lvl>
    <w:lvl w:ilvl="5">
      <w:start w:val="1"/>
      <w:numFmt w:val="lowerRoman"/>
      <w:lvlText w:val="%6."/>
      <w:lvlJc w:val="right"/>
      <w:pPr>
        <w:ind w:left="4796" w:hanging="180"/>
      </w:pPr>
    </w:lvl>
    <w:lvl w:ilvl="6">
      <w:start w:val="1"/>
      <w:numFmt w:val="decimal"/>
      <w:lvlText w:val="%7."/>
      <w:lvlJc w:val="left"/>
      <w:pPr>
        <w:ind w:left="5516" w:hanging="360"/>
      </w:pPr>
    </w:lvl>
    <w:lvl w:ilvl="7">
      <w:start w:val="1"/>
      <w:numFmt w:val="lowerLetter"/>
      <w:lvlText w:val="%8."/>
      <w:lvlJc w:val="left"/>
      <w:pPr>
        <w:ind w:left="6236" w:hanging="360"/>
      </w:pPr>
    </w:lvl>
    <w:lvl w:ilvl="8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0592542B"/>
    <w:multiLevelType w:val="hybridMultilevel"/>
    <w:tmpl w:val="77EC3B1C"/>
    <w:lvl w:ilvl="0" w:tplc="2C202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939"/>
    <w:multiLevelType w:val="multilevel"/>
    <w:tmpl w:val="A266CA5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7BD6"/>
    <w:multiLevelType w:val="hybridMultilevel"/>
    <w:tmpl w:val="1D9A254A"/>
    <w:lvl w:ilvl="0" w:tplc="0AD039F8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0C6F"/>
    <w:multiLevelType w:val="hybridMultilevel"/>
    <w:tmpl w:val="6576F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730A"/>
    <w:multiLevelType w:val="hybridMultilevel"/>
    <w:tmpl w:val="CCF6996C"/>
    <w:lvl w:ilvl="0" w:tplc="2C202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4D8"/>
    <w:multiLevelType w:val="multilevel"/>
    <w:tmpl w:val="3D900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040D"/>
    <w:multiLevelType w:val="multilevel"/>
    <w:tmpl w:val="2B909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C56A7"/>
    <w:multiLevelType w:val="hybridMultilevel"/>
    <w:tmpl w:val="1734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8040B"/>
    <w:multiLevelType w:val="multilevel"/>
    <w:tmpl w:val="8BFCD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5091"/>
    <w:multiLevelType w:val="hybridMultilevel"/>
    <w:tmpl w:val="9E3E5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0C020E"/>
    <w:multiLevelType w:val="multilevel"/>
    <w:tmpl w:val="E8F2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C261B"/>
    <w:multiLevelType w:val="hybridMultilevel"/>
    <w:tmpl w:val="59E8A9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F0351"/>
    <w:multiLevelType w:val="hybridMultilevel"/>
    <w:tmpl w:val="152EE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AD2CB7"/>
    <w:multiLevelType w:val="hybridMultilevel"/>
    <w:tmpl w:val="7B6ECD8C"/>
    <w:lvl w:ilvl="0" w:tplc="7694A3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B142B7"/>
    <w:multiLevelType w:val="multilevel"/>
    <w:tmpl w:val="573E3F9E"/>
    <w:lvl w:ilvl="0">
      <w:start w:val="1"/>
      <w:numFmt w:val="lowerLetter"/>
      <w:lvlText w:val="%1)"/>
      <w:lvlJc w:val="left"/>
      <w:pPr>
        <w:ind w:left="1556" w:hanging="360"/>
      </w:pPr>
    </w:lvl>
    <w:lvl w:ilvl="1">
      <w:start w:val="1"/>
      <w:numFmt w:val="lowerLetter"/>
      <w:lvlText w:val="%2."/>
      <w:lvlJc w:val="left"/>
      <w:pPr>
        <w:ind w:left="2276" w:hanging="360"/>
      </w:pPr>
    </w:lvl>
    <w:lvl w:ilvl="2">
      <w:start w:val="1"/>
      <w:numFmt w:val="lowerRoman"/>
      <w:lvlText w:val="%3."/>
      <w:lvlJc w:val="right"/>
      <w:pPr>
        <w:ind w:left="2996" w:hanging="180"/>
      </w:pPr>
    </w:lvl>
    <w:lvl w:ilvl="3">
      <w:start w:val="1"/>
      <w:numFmt w:val="decimal"/>
      <w:lvlText w:val="%4."/>
      <w:lvlJc w:val="left"/>
      <w:pPr>
        <w:ind w:left="3716" w:hanging="360"/>
      </w:pPr>
    </w:lvl>
    <w:lvl w:ilvl="4">
      <w:start w:val="1"/>
      <w:numFmt w:val="lowerLetter"/>
      <w:lvlText w:val="%5."/>
      <w:lvlJc w:val="left"/>
      <w:pPr>
        <w:ind w:left="4436" w:hanging="360"/>
      </w:pPr>
    </w:lvl>
    <w:lvl w:ilvl="5">
      <w:start w:val="1"/>
      <w:numFmt w:val="lowerRoman"/>
      <w:lvlText w:val="%6."/>
      <w:lvlJc w:val="right"/>
      <w:pPr>
        <w:ind w:left="5156" w:hanging="180"/>
      </w:pPr>
    </w:lvl>
    <w:lvl w:ilvl="6">
      <w:start w:val="1"/>
      <w:numFmt w:val="decimal"/>
      <w:lvlText w:val="%7."/>
      <w:lvlJc w:val="left"/>
      <w:pPr>
        <w:ind w:left="5876" w:hanging="360"/>
      </w:pPr>
    </w:lvl>
    <w:lvl w:ilvl="7">
      <w:start w:val="1"/>
      <w:numFmt w:val="lowerLetter"/>
      <w:lvlText w:val="%8."/>
      <w:lvlJc w:val="left"/>
      <w:pPr>
        <w:ind w:left="6596" w:hanging="360"/>
      </w:pPr>
    </w:lvl>
    <w:lvl w:ilvl="8">
      <w:start w:val="1"/>
      <w:numFmt w:val="lowerRoman"/>
      <w:lvlText w:val="%9."/>
      <w:lvlJc w:val="right"/>
      <w:pPr>
        <w:ind w:left="7316" w:hanging="180"/>
      </w:pPr>
    </w:lvl>
  </w:abstractNum>
  <w:abstractNum w:abstractNumId="16" w15:restartNumberingAfterBreak="0">
    <w:nsid w:val="3AA6312F"/>
    <w:multiLevelType w:val="hybridMultilevel"/>
    <w:tmpl w:val="B590C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E00E9"/>
    <w:multiLevelType w:val="hybridMultilevel"/>
    <w:tmpl w:val="CCF6996C"/>
    <w:lvl w:ilvl="0" w:tplc="2C202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17676"/>
    <w:multiLevelType w:val="hybridMultilevel"/>
    <w:tmpl w:val="98F6B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338B3"/>
    <w:multiLevelType w:val="hybridMultilevel"/>
    <w:tmpl w:val="65387EC8"/>
    <w:lvl w:ilvl="0" w:tplc="0AD039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B7A37"/>
    <w:multiLevelType w:val="hybridMultilevel"/>
    <w:tmpl w:val="7CE861DE"/>
    <w:lvl w:ilvl="0" w:tplc="F94EC3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C620A"/>
    <w:multiLevelType w:val="hybridMultilevel"/>
    <w:tmpl w:val="B902FC24"/>
    <w:lvl w:ilvl="0" w:tplc="AE020D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B44EC8"/>
    <w:multiLevelType w:val="hybridMultilevel"/>
    <w:tmpl w:val="17F47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F7B76"/>
    <w:multiLevelType w:val="multilevel"/>
    <w:tmpl w:val="726AB12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75E638B7"/>
    <w:multiLevelType w:val="multilevel"/>
    <w:tmpl w:val="F72E4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41A63"/>
    <w:multiLevelType w:val="multilevel"/>
    <w:tmpl w:val="1D6061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322857069">
    <w:abstractNumId w:val="17"/>
  </w:num>
  <w:num w:numId="2" w16cid:durableId="847212018">
    <w:abstractNumId w:val="18"/>
  </w:num>
  <w:num w:numId="3" w16cid:durableId="70739900">
    <w:abstractNumId w:val="5"/>
  </w:num>
  <w:num w:numId="4" w16cid:durableId="28842496">
    <w:abstractNumId w:val="1"/>
  </w:num>
  <w:num w:numId="5" w16cid:durableId="141434986">
    <w:abstractNumId w:val="14"/>
  </w:num>
  <w:num w:numId="6" w16cid:durableId="2106339231">
    <w:abstractNumId w:val="10"/>
  </w:num>
  <w:num w:numId="7" w16cid:durableId="320278753">
    <w:abstractNumId w:val="21"/>
  </w:num>
  <w:num w:numId="8" w16cid:durableId="1523203407">
    <w:abstractNumId w:val="22"/>
  </w:num>
  <w:num w:numId="9" w16cid:durableId="9917227">
    <w:abstractNumId w:val="19"/>
  </w:num>
  <w:num w:numId="10" w16cid:durableId="550309860">
    <w:abstractNumId w:val="3"/>
  </w:num>
  <w:num w:numId="11" w16cid:durableId="416680935">
    <w:abstractNumId w:val="2"/>
  </w:num>
  <w:num w:numId="12" w16cid:durableId="1809325449">
    <w:abstractNumId w:val="15"/>
  </w:num>
  <w:num w:numId="13" w16cid:durableId="272518220">
    <w:abstractNumId w:val="0"/>
  </w:num>
  <w:num w:numId="14" w16cid:durableId="245965515">
    <w:abstractNumId w:val="6"/>
  </w:num>
  <w:num w:numId="15" w16cid:durableId="582110154">
    <w:abstractNumId w:val="7"/>
  </w:num>
  <w:num w:numId="16" w16cid:durableId="25721191">
    <w:abstractNumId w:val="23"/>
  </w:num>
  <w:num w:numId="17" w16cid:durableId="1766342721">
    <w:abstractNumId w:val="25"/>
  </w:num>
  <w:num w:numId="18" w16cid:durableId="1893495028">
    <w:abstractNumId w:val="9"/>
  </w:num>
  <w:num w:numId="19" w16cid:durableId="382024805">
    <w:abstractNumId w:val="24"/>
  </w:num>
  <w:num w:numId="20" w16cid:durableId="1639605224">
    <w:abstractNumId w:val="8"/>
  </w:num>
  <w:num w:numId="21" w16cid:durableId="1152137545">
    <w:abstractNumId w:val="20"/>
  </w:num>
  <w:num w:numId="22" w16cid:durableId="747576089">
    <w:abstractNumId w:val="11"/>
  </w:num>
  <w:num w:numId="23" w16cid:durableId="1657804037">
    <w:abstractNumId w:val="4"/>
  </w:num>
  <w:num w:numId="24" w16cid:durableId="602567896">
    <w:abstractNumId w:val="16"/>
  </w:num>
  <w:num w:numId="25" w16cid:durableId="270481040">
    <w:abstractNumId w:val="12"/>
  </w:num>
  <w:num w:numId="26" w16cid:durableId="1199469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7E"/>
    <w:rsid w:val="00010702"/>
    <w:rsid w:val="000324B0"/>
    <w:rsid w:val="00032D9B"/>
    <w:rsid w:val="0004733D"/>
    <w:rsid w:val="00057452"/>
    <w:rsid w:val="0007447A"/>
    <w:rsid w:val="0009389E"/>
    <w:rsid w:val="000C0D98"/>
    <w:rsid w:val="000F2B25"/>
    <w:rsid w:val="00112295"/>
    <w:rsid w:val="00115CE6"/>
    <w:rsid w:val="0013654C"/>
    <w:rsid w:val="0014574D"/>
    <w:rsid w:val="001500B0"/>
    <w:rsid w:val="00150568"/>
    <w:rsid w:val="00163E78"/>
    <w:rsid w:val="0016433E"/>
    <w:rsid w:val="00174231"/>
    <w:rsid w:val="001802F4"/>
    <w:rsid w:val="001968D2"/>
    <w:rsid w:val="00197BF3"/>
    <w:rsid w:val="001D090A"/>
    <w:rsid w:val="001D0C6D"/>
    <w:rsid w:val="001D7288"/>
    <w:rsid w:val="001F52AA"/>
    <w:rsid w:val="001F6ECC"/>
    <w:rsid w:val="00226FBE"/>
    <w:rsid w:val="00231145"/>
    <w:rsid w:val="00255C9F"/>
    <w:rsid w:val="00287B7E"/>
    <w:rsid w:val="002B59C7"/>
    <w:rsid w:val="002D4722"/>
    <w:rsid w:val="00304FAF"/>
    <w:rsid w:val="00332D90"/>
    <w:rsid w:val="00345355"/>
    <w:rsid w:val="00346EFE"/>
    <w:rsid w:val="00362550"/>
    <w:rsid w:val="00366F51"/>
    <w:rsid w:val="003A1A90"/>
    <w:rsid w:val="003B007E"/>
    <w:rsid w:val="003C050A"/>
    <w:rsid w:val="003E1AFD"/>
    <w:rsid w:val="00413129"/>
    <w:rsid w:val="00451B99"/>
    <w:rsid w:val="004551DB"/>
    <w:rsid w:val="0047599A"/>
    <w:rsid w:val="00482B0C"/>
    <w:rsid w:val="004B706D"/>
    <w:rsid w:val="004E5E0B"/>
    <w:rsid w:val="004F2EFB"/>
    <w:rsid w:val="00500AB2"/>
    <w:rsid w:val="00510AC4"/>
    <w:rsid w:val="00520A4D"/>
    <w:rsid w:val="00533F69"/>
    <w:rsid w:val="00543C0B"/>
    <w:rsid w:val="0058634D"/>
    <w:rsid w:val="005A15C2"/>
    <w:rsid w:val="005B1FD1"/>
    <w:rsid w:val="00620FD7"/>
    <w:rsid w:val="006307C2"/>
    <w:rsid w:val="0063447A"/>
    <w:rsid w:val="0064130D"/>
    <w:rsid w:val="006522C6"/>
    <w:rsid w:val="0066767A"/>
    <w:rsid w:val="006725C0"/>
    <w:rsid w:val="0068000D"/>
    <w:rsid w:val="00695749"/>
    <w:rsid w:val="006B72E4"/>
    <w:rsid w:val="0073414D"/>
    <w:rsid w:val="007512E5"/>
    <w:rsid w:val="00760FE2"/>
    <w:rsid w:val="0076539D"/>
    <w:rsid w:val="0078195C"/>
    <w:rsid w:val="007966B4"/>
    <w:rsid w:val="007A2D00"/>
    <w:rsid w:val="007A570A"/>
    <w:rsid w:val="007B7BD7"/>
    <w:rsid w:val="0080111B"/>
    <w:rsid w:val="00801FD0"/>
    <w:rsid w:val="00827979"/>
    <w:rsid w:val="0086057D"/>
    <w:rsid w:val="008F2C8E"/>
    <w:rsid w:val="009058BA"/>
    <w:rsid w:val="0093399B"/>
    <w:rsid w:val="00945ECE"/>
    <w:rsid w:val="0097441A"/>
    <w:rsid w:val="00983D80"/>
    <w:rsid w:val="009A067E"/>
    <w:rsid w:val="009A3515"/>
    <w:rsid w:val="009C7484"/>
    <w:rsid w:val="009D3C47"/>
    <w:rsid w:val="00A11D4B"/>
    <w:rsid w:val="00A16B4B"/>
    <w:rsid w:val="00A32174"/>
    <w:rsid w:val="00A34FD3"/>
    <w:rsid w:val="00A5555F"/>
    <w:rsid w:val="00A612DA"/>
    <w:rsid w:val="00A638FE"/>
    <w:rsid w:val="00AD288C"/>
    <w:rsid w:val="00AE7475"/>
    <w:rsid w:val="00AF4B4E"/>
    <w:rsid w:val="00B45B43"/>
    <w:rsid w:val="00B66269"/>
    <w:rsid w:val="00B866F9"/>
    <w:rsid w:val="00B86FB2"/>
    <w:rsid w:val="00B93158"/>
    <w:rsid w:val="00BB5C05"/>
    <w:rsid w:val="00BC3674"/>
    <w:rsid w:val="00BD0938"/>
    <w:rsid w:val="00BD0E60"/>
    <w:rsid w:val="00BE0577"/>
    <w:rsid w:val="00C01F13"/>
    <w:rsid w:val="00C13669"/>
    <w:rsid w:val="00C44B4D"/>
    <w:rsid w:val="00C82104"/>
    <w:rsid w:val="00CA120A"/>
    <w:rsid w:val="00CA1F2B"/>
    <w:rsid w:val="00CD0AF9"/>
    <w:rsid w:val="00D03E96"/>
    <w:rsid w:val="00D22E0D"/>
    <w:rsid w:val="00D35AB1"/>
    <w:rsid w:val="00D379DA"/>
    <w:rsid w:val="00D52C8C"/>
    <w:rsid w:val="00D5690A"/>
    <w:rsid w:val="00D66D4E"/>
    <w:rsid w:val="00D93499"/>
    <w:rsid w:val="00DA765E"/>
    <w:rsid w:val="00DB6E1F"/>
    <w:rsid w:val="00DF13D3"/>
    <w:rsid w:val="00E01187"/>
    <w:rsid w:val="00E139A6"/>
    <w:rsid w:val="00E13A5A"/>
    <w:rsid w:val="00E66C92"/>
    <w:rsid w:val="00E830E2"/>
    <w:rsid w:val="00EB26F2"/>
    <w:rsid w:val="00EC5738"/>
    <w:rsid w:val="00ED179E"/>
    <w:rsid w:val="00EE66B1"/>
    <w:rsid w:val="00EF6D27"/>
    <w:rsid w:val="00F005AA"/>
    <w:rsid w:val="00F108EC"/>
    <w:rsid w:val="00F26C38"/>
    <w:rsid w:val="00F27B98"/>
    <w:rsid w:val="00F50F5D"/>
    <w:rsid w:val="00F57353"/>
    <w:rsid w:val="00F77D52"/>
    <w:rsid w:val="00F91DDF"/>
    <w:rsid w:val="00FB717A"/>
    <w:rsid w:val="00FB7556"/>
    <w:rsid w:val="00FF01FF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CA5E"/>
  <w15:docId w15:val="{7CAC6F3A-C06C-4BB7-895C-139C2C00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6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E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E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E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3E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C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F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olkus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teka.olkus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mig.olkus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cieslik@umig.olku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2070</Words>
  <Characters>12426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Monika Noworyta</cp:lastModifiedBy>
  <cp:revision>18</cp:revision>
  <cp:lastPrinted>2025-02-13T10:05:00Z</cp:lastPrinted>
  <dcterms:created xsi:type="dcterms:W3CDTF">2025-02-03T12:39:00Z</dcterms:created>
  <dcterms:modified xsi:type="dcterms:W3CDTF">2025-02-17T08:44:00Z</dcterms:modified>
</cp:coreProperties>
</file>